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8" w:type="dxa"/>
        <w:jc w:val="center"/>
        <w:tblLayout w:type="fixed"/>
        <w:tblLook w:val="0000" w:firstRow="0" w:lastRow="0" w:firstColumn="0" w:lastColumn="0" w:noHBand="0" w:noVBand="0"/>
      </w:tblPr>
      <w:tblGrid>
        <w:gridCol w:w="3672"/>
        <w:gridCol w:w="6076"/>
      </w:tblGrid>
      <w:tr w:rsidR="00AF50E5" w:rsidRPr="00AF50E5" w14:paraId="7970FEC0" w14:textId="77777777" w:rsidTr="004B5ADE">
        <w:trPr>
          <w:trHeight w:val="1"/>
          <w:jc w:val="center"/>
        </w:trPr>
        <w:tc>
          <w:tcPr>
            <w:tcW w:w="3672" w:type="dxa"/>
            <w:tcBorders>
              <w:top w:val="nil"/>
              <w:left w:val="nil"/>
              <w:bottom w:val="nil"/>
              <w:right w:val="nil"/>
            </w:tcBorders>
            <w:shd w:val="clear" w:color="000000" w:fill="FFFFFF"/>
          </w:tcPr>
          <w:p w14:paraId="0F174AF9" w14:textId="77777777" w:rsidR="0006476F" w:rsidRPr="00AF50E5" w:rsidRDefault="0006476F" w:rsidP="004B5ADE">
            <w:pPr>
              <w:autoSpaceDE w:val="0"/>
              <w:autoSpaceDN w:val="0"/>
              <w:adjustRightInd w:val="0"/>
              <w:jc w:val="center"/>
              <w:rPr>
                <w:rFonts w:asciiTheme="majorHAnsi" w:hAnsiTheme="majorHAnsi" w:cstheme="majorHAnsi"/>
                <w:b/>
                <w:bCs/>
                <w:color w:val="auto"/>
                <w:sz w:val="26"/>
                <w:szCs w:val="26"/>
              </w:rPr>
            </w:pPr>
            <w:r w:rsidRPr="00AF50E5">
              <w:rPr>
                <w:rFonts w:asciiTheme="majorHAnsi" w:hAnsiTheme="majorHAnsi" w:cstheme="majorHAnsi"/>
                <w:b/>
                <w:bCs/>
                <w:color w:val="auto"/>
                <w:sz w:val="26"/>
                <w:szCs w:val="26"/>
              </w:rPr>
              <w:t>ỦY BAN NHÂN DÂN</w:t>
            </w:r>
          </w:p>
          <w:p w14:paraId="0BA3EC74" w14:textId="77777777" w:rsidR="0006476F" w:rsidRPr="00AF50E5" w:rsidRDefault="0006476F" w:rsidP="004B5ADE">
            <w:pPr>
              <w:autoSpaceDE w:val="0"/>
              <w:autoSpaceDN w:val="0"/>
              <w:adjustRightInd w:val="0"/>
              <w:jc w:val="center"/>
              <w:rPr>
                <w:rFonts w:asciiTheme="majorHAnsi" w:hAnsiTheme="majorHAnsi" w:cstheme="majorHAnsi"/>
                <w:b/>
                <w:bCs/>
                <w:color w:val="auto"/>
                <w:sz w:val="26"/>
                <w:szCs w:val="26"/>
              </w:rPr>
            </w:pPr>
            <w:r w:rsidRPr="00AF50E5">
              <w:rPr>
                <w:rFonts w:asciiTheme="majorHAnsi" w:hAnsiTheme="majorHAnsi" w:cstheme="majorHAnsi"/>
                <w:b/>
                <w:bCs/>
                <w:color w:val="auto"/>
                <w:sz w:val="26"/>
                <w:szCs w:val="26"/>
              </w:rPr>
              <w:t>THÀNH PHỐ BẮC GIANG</w:t>
            </w:r>
          </w:p>
          <w:p w14:paraId="2AB2E83F" w14:textId="77777777" w:rsidR="0006476F" w:rsidRPr="00AF50E5" w:rsidRDefault="0006476F" w:rsidP="004B5ADE">
            <w:pPr>
              <w:autoSpaceDE w:val="0"/>
              <w:autoSpaceDN w:val="0"/>
              <w:adjustRightInd w:val="0"/>
              <w:jc w:val="center"/>
              <w:rPr>
                <w:rFonts w:asciiTheme="majorHAnsi" w:hAnsiTheme="majorHAnsi" w:cstheme="majorHAnsi"/>
                <w:b/>
                <w:bCs/>
                <w:color w:val="auto"/>
                <w:sz w:val="12"/>
                <w:szCs w:val="12"/>
              </w:rPr>
            </w:pPr>
            <w:r w:rsidRPr="00AF50E5">
              <w:rPr>
                <w:rFonts w:asciiTheme="majorHAnsi" w:hAnsiTheme="majorHAnsi" w:cstheme="majorHAnsi"/>
                <w:noProof/>
                <w:color w:val="auto"/>
                <w:lang w:val="en-US" w:eastAsia="en-US" w:bidi="ar-SA"/>
              </w:rPr>
              <mc:AlternateContent>
                <mc:Choice Requires="wps">
                  <w:drawing>
                    <wp:anchor distT="4294967294" distB="4294967294" distL="114300" distR="114300" simplePos="0" relativeHeight="251659264" behindDoc="0" locked="0" layoutInCell="1" allowOverlap="1" wp14:anchorId="49327143" wp14:editId="2F2FF4ED">
                      <wp:simplePos x="0" y="0"/>
                      <wp:positionH relativeFrom="column">
                        <wp:posOffset>646430</wp:posOffset>
                      </wp:positionH>
                      <wp:positionV relativeFrom="paragraph">
                        <wp:posOffset>24129</wp:posOffset>
                      </wp:positionV>
                      <wp:extent cx="790575"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B3248" id="_x0000_t32" coordsize="21600,21600" o:spt="32" o:oned="t" path="m,l21600,21600e" filled="f">
                      <v:path arrowok="t" fillok="f" o:connecttype="none"/>
                      <o:lock v:ext="edit" shapetype="t"/>
                    </v:shapetype>
                    <v:shape id="AutoShape 2" o:spid="_x0000_s1026" type="#_x0000_t32" style="position:absolute;margin-left:50.9pt;margin-top:1.9pt;width:62.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x5vwEAAGUDAAAOAAAAZHJzL2Uyb0RvYy54bWysU01v2zAMvQ/YfxB0X5wEy7oacYohXXfp&#10;tgBdfwAjybEwWRQoJXb+/SjlY+t2K+aDQInkI98jvbwbeycOhqJF38jZZCqF8Qq19btGPv94ePdR&#10;ipjAa3DoTSOPJsq71ds3yyHUZo4dOm1IMIiP9RAa2aUU6qqKqjM9xAkG49nZIvWQ+Eq7ShMMjN67&#10;aj6dfqgGJB0IlYmRX+9PTrkq+G1rVPrettEk4RrJvaVyUjm3+axWS6h3BKGz6twGvKKLHqznoleo&#10;e0gg9mT/geqtIozYponCvsK2tcoUDsxmNv2LzVMHwRQuLE4MV5ni/4NV3w4bElY38r0UHnoe0ad9&#10;wlJZzLM8Q4g1R639hjJBNfqn8IjqZ2Rf9cKZLzEw3Hb4ipqRgJGKKmNLfU5mvmIs4h+v4psxCcWP&#10;N7fTxc1CCnVxVVBf8gLF9MVgL7LRyJgI7K5La/SeJ4w0K1Xg8BhT7grqS0Iu6vHBOlcG7bwYGnm7&#10;mC9KQkRndXbmsEi77dqROEBelfJl+gz2Ioxw73UB6wzoz2c7gXUnm+OdPyuTxTgJuEV93FCGyyLx&#10;LAvwee/ysvx5L1G//47VLwAAAP//AwBQSwMEFAAGAAgAAAAhAFdgJOvbAAAABwEAAA8AAABkcnMv&#10;ZG93bnJldi54bWxMjkFLw0AQhe+F/odlBC/F7ibFYmM2pRQ8eLQteN1mp0k0Oxuymyb21zt60dPw&#10;8R5vvnw7uVZcsQ+NJw3JUoFAKr1tqNJwOr48PIEI0ZA1rSfU8IUBtsV8lpvM+pHe8HqIleARCpnR&#10;UMfYZVKGskZnwtJ3SJxdfO9MZOwraXsz8rhrZarUWjrTEH+oTYf7GsvPw+A0YBgeE7XbuOr0ehsX&#10;7+ntY+yOWt/fTbtnEBGn+FeGH31Wh4Kdzn4gG0TLrBJWjxpWfDhP0/UKxPmXZZHL//7FNwAAAP//&#10;AwBQSwECLQAUAAYACAAAACEAtoM4kv4AAADhAQAAEwAAAAAAAAAAAAAAAAAAAAAAW0NvbnRlbnRf&#10;VHlwZXNdLnhtbFBLAQItABQABgAIAAAAIQA4/SH/1gAAAJQBAAALAAAAAAAAAAAAAAAAAC8BAABf&#10;cmVscy8ucmVsc1BLAQItABQABgAIAAAAIQBvuPx5vwEAAGUDAAAOAAAAAAAAAAAAAAAAAC4CAABk&#10;cnMvZTJvRG9jLnhtbFBLAQItABQABgAIAAAAIQBXYCTr2wAAAAcBAAAPAAAAAAAAAAAAAAAAABkE&#10;AABkcnMvZG93bnJldi54bWxQSwUGAAAAAAQABADzAAAAIQUAAAAA&#10;">
                      <o:lock v:ext="edit" shapetype="f"/>
                    </v:shape>
                  </w:pict>
                </mc:Fallback>
              </mc:AlternateContent>
            </w:r>
          </w:p>
          <w:p w14:paraId="2C848504" w14:textId="77777777" w:rsidR="0006476F" w:rsidRPr="00AF50E5" w:rsidRDefault="0006476F" w:rsidP="004B5ADE">
            <w:pPr>
              <w:autoSpaceDE w:val="0"/>
              <w:autoSpaceDN w:val="0"/>
              <w:adjustRightInd w:val="0"/>
              <w:jc w:val="center"/>
              <w:rPr>
                <w:rFonts w:asciiTheme="majorHAnsi" w:hAnsiTheme="majorHAnsi" w:cstheme="majorHAnsi"/>
                <w:b/>
                <w:bCs/>
                <w:color w:val="auto"/>
                <w:sz w:val="12"/>
                <w:szCs w:val="12"/>
              </w:rPr>
            </w:pPr>
          </w:p>
          <w:p w14:paraId="72EFB2E8" w14:textId="1F440089" w:rsidR="0006476F" w:rsidRPr="00AF50E5" w:rsidRDefault="0006476F" w:rsidP="00380B15">
            <w:pPr>
              <w:autoSpaceDE w:val="0"/>
              <w:autoSpaceDN w:val="0"/>
              <w:adjustRightInd w:val="0"/>
              <w:jc w:val="center"/>
              <w:rPr>
                <w:rFonts w:asciiTheme="majorHAnsi" w:hAnsiTheme="majorHAnsi" w:cstheme="majorHAnsi"/>
                <w:color w:val="auto"/>
              </w:rPr>
            </w:pPr>
            <w:r w:rsidRPr="00AF50E5">
              <w:rPr>
                <w:rFonts w:asciiTheme="majorHAnsi" w:hAnsiTheme="majorHAnsi" w:cstheme="majorHAnsi"/>
                <w:color w:val="auto"/>
                <w:sz w:val="26"/>
                <w:szCs w:val="28"/>
              </w:rPr>
              <w:t xml:space="preserve">Số:  </w:t>
            </w:r>
            <w:r w:rsidR="00E222A9">
              <w:rPr>
                <w:rFonts w:asciiTheme="majorHAnsi" w:hAnsiTheme="majorHAnsi" w:cstheme="majorHAnsi"/>
                <w:color w:val="auto"/>
                <w:sz w:val="26"/>
                <w:szCs w:val="28"/>
                <w:lang w:val="en-US"/>
              </w:rPr>
              <w:t>2</w:t>
            </w:r>
            <w:r w:rsidRPr="00AF50E5">
              <w:rPr>
                <w:rFonts w:asciiTheme="majorHAnsi" w:hAnsiTheme="majorHAnsi" w:cstheme="majorHAnsi"/>
                <w:color w:val="auto"/>
                <w:sz w:val="26"/>
                <w:szCs w:val="28"/>
              </w:rPr>
              <w:t>/</w:t>
            </w:r>
            <w:r w:rsidR="00380B15" w:rsidRPr="00AF50E5">
              <w:rPr>
                <w:rFonts w:asciiTheme="majorHAnsi" w:hAnsiTheme="majorHAnsi" w:cstheme="majorHAnsi"/>
                <w:color w:val="auto"/>
                <w:sz w:val="26"/>
                <w:szCs w:val="28"/>
                <w:lang w:val="en-US"/>
              </w:rPr>
              <w:t>2021/QĐ</w:t>
            </w:r>
            <w:r w:rsidRPr="00AF50E5">
              <w:rPr>
                <w:rFonts w:asciiTheme="majorHAnsi" w:hAnsiTheme="majorHAnsi" w:cstheme="majorHAnsi"/>
                <w:color w:val="auto"/>
                <w:sz w:val="26"/>
                <w:szCs w:val="28"/>
              </w:rPr>
              <w:t>-UBND</w:t>
            </w:r>
          </w:p>
        </w:tc>
        <w:tc>
          <w:tcPr>
            <w:tcW w:w="6076" w:type="dxa"/>
            <w:tcBorders>
              <w:top w:val="nil"/>
              <w:left w:val="nil"/>
              <w:bottom w:val="nil"/>
              <w:right w:val="nil"/>
            </w:tcBorders>
            <w:shd w:val="clear" w:color="000000" w:fill="FFFFFF"/>
          </w:tcPr>
          <w:p w14:paraId="70AF60EB" w14:textId="77777777" w:rsidR="0006476F" w:rsidRPr="00AF50E5" w:rsidRDefault="0006476F" w:rsidP="004B5ADE">
            <w:pPr>
              <w:autoSpaceDE w:val="0"/>
              <w:autoSpaceDN w:val="0"/>
              <w:adjustRightInd w:val="0"/>
              <w:jc w:val="center"/>
              <w:rPr>
                <w:rFonts w:asciiTheme="majorHAnsi" w:hAnsiTheme="majorHAnsi" w:cstheme="majorHAnsi"/>
                <w:b/>
                <w:bCs/>
                <w:color w:val="auto"/>
                <w:sz w:val="26"/>
                <w:szCs w:val="26"/>
              </w:rPr>
            </w:pPr>
            <w:r w:rsidRPr="00AF50E5">
              <w:rPr>
                <w:rFonts w:asciiTheme="majorHAnsi" w:hAnsiTheme="majorHAnsi" w:cstheme="majorHAnsi"/>
                <w:b/>
                <w:bCs/>
                <w:color w:val="auto"/>
                <w:sz w:val="26"/>
                <w:szCs w:val="26"/>
              </w:rPr>
              <w:t>CỘNG HÒA XÃ HỘI CHỦ NGHĨA VIỆT NAM</w:t>
            </w:r>
          </w:p>
          <w:p w14:paraId="13261448" w14:textId="77777777" w:rsidR="0006476F" w:rsidRPr="00AF50E5" w:rsidRDefault="0006476F" w:rsidP="004B5ADE">
            <w:pPr>
              <w:autoSpaceDE w:val="0"/>
              <w:autoSpaceDN w:val="0"/>
              <w:adjustRightInd w:val="0"/>
              <w:jc w:val="center"/>
              <w:rPr>
                <w:rFonts w:asciiTheme="majorHAnsi" w:hAnsiTheme="majorHAnsi" w:cstheme="majorHAnsi"/>
                <w:b/>
                <w:bCs/>
                <w:color w:val="auto"/>
                <w:sz w:val="28"/>
                <w:szCs w:val="28"/>
              </w:rPr>
            </w:pPr>
            <w:r w:rsidRPr="00AF50E5">
              <w:rPr>
                <w:rFonts w:asciiTheme="majorHAnsi" w:hAnsiTheme="majorHAnsi" w:cstheme="majorHAnsi"/>
                <w:b/>
                <w:bCs/>
                <w:color w:val="auto"/>
                <w:sz w:val="28"/>
                <w:szCs w:val="28"/>
              </w:rPr>
              <w:t>Độc lập - Tự do - Hạnh phúc</w:t>
            </w:r>
          </w:p>
          <w:p w14:paraId="36E4B9D7" w14:textId="77777777" w:rsidR="0006476F" w:rsidRPr="00AF50E5" w:rsidRDefault="0006476F" w:rsidP="004B5ADE">
            <w:pPr>
              <w:autoSpaceDE w:val="0"/>
              <w:autoSpaceDN w:val="0"/>
              <w:adjustRightInd w:val="0"/>
              <w:rPr>
                <w:rFonts w:asciiTheme="majorHAnsi" w:hAnsiTheme="majorHAnsi" w:cstheme="majorHAnsi"/>
                <w:b/>
                <w:bCs/>
                <w:color w:val="auto"/>
                <w:sz w:val="12"/>
                <w:szCs w:val="28"/>
              </w:rPr>
            </w:pPr>
            <w:r w:rsidRPr="00AF50E5">
              <w:rPr>
                <w:rFonts w:asciiTheme="majorHAnsi" w:hAnsiTheme="majorHAnsi" w:cstheme="majorHAnsi"/>
                <w:noProof/>
                <w:color w:val="auto"/>
                <w:lang w:val="en-US" w:eastAsia="en-US" w:bidi="ar-SA"/>
              </w:rPr>
              <mc:AlternateContent>
                <mc:Choice Requires="wps">
                  <w:drawing>
                    <wp:anchor distT="4294967295" distB="4294967295" distL="114300" distR="114300" simplePos="0" relativeHeight="251660288" behindDoc="0" locked="0" layoutInCell="1" allowOverlap="1" wp14:anchorId="5DD3FCEA" wp14:editId="289A8E87">
                      <wp:simplePos x="0" y="0"/>
                      <wp:positionH relativeFrom="column">
                        <wp:posOffset>805859</wp:posOffset>
                      </wp:positionH>
                      <wp:positionV relativeFrom="paragraph">
                        <wp:posOffset>31750</wp:posOffset>
                      </wp:positionV>
                      <wp:extent cx="2131498" cy="0"/>
                      <wp:effectExtent l="0" t="0" r="2159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14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A452D" id="AutoShape 4" o:spid="_x0000_s1026" type="#_x0000_t32" style="position:absolute;margin-left:63.45pt;margin-top:2.5pt;width:167.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QOwAEAAGYDAAAOAAAAZHJzL2Uyb0RvYy54bWysU01v2zAMvQ/YfxB0Xxyn7bAacYohXXfp&#10;tgBdfwAjybEwWRQoJU7+/Sjlo+t6G+aDIIrkI98jPb/bD07sDEWLvpX1ZCqF8Qq19ZtWPv98+PBJ&#10;ipjAa3DoTSsPJsq7xft38zE0ZoY9Om1IMIiPzRha2acUmqqKqjcDxAkG49nZIQ2Q2KRNpQlGRh9c&#10;NZtOP1Yjkg6EysTIr/dHp1wU/K4zKv3oumiScK3k3lI5qZzrfFaLOTQbgtBbdWoD/qGLAaznoheo&#10;e0ggtmTfQA1WEUbs0kThUGHXWWUKB2ZTT/9i89RDMIULixPDRab4/2DV992KhNWtvJLCw8Aj+rxN&#10;WCqL6yzPGGLDUUu/okxQ7f1TeET1K7KveuXMRgwMtx6/oWYkYKSiyr6jISczX7Ev4h8u4pt9Eoof&#10;Z/VVfX3L66LOvgqac2KgmL4aHES+tDImArvp0xK95xEj1aUM7B5jym1Bc07IVT0+WOfKpJ0XYytv&#10;b2Y3JSGiszo7c1ikzXrpSOwg70r5Mn8GexVGuPW6gPUG9JfTPYF1xzvHO3+SJqtxVHCN+rCiDJdV&#10;4mEW4NPi5W350y5RL7/H4jcAAAD//wMAUEsDBBQABgAIAAAAIQCV+z6l2gAAAAcBAAAPAAAAZHJz&#10;L2Rvd25yZXYueG1sTI9BS8NAEIXvgv9hGcGL2E2DDTZmU4rgwaNtwes0OybR7GzIbprYX+/oxR4/&#10;3uPNN8Vmdp060RBazwaWiwQUceVty7WBw/7l/hFUiMgWO89k4JsCbMrrqwJz6yd+o9Mu1kpGOORo&#10;oImxz7UOVUMOw8L3xJJ9+MFhFBxqbQecZNx1Ok2STDtsWS402NNzQ9XXbnQGKIyrZbJdu/rwep7u&#10;3tPz59Tvjbm9mbdPoCLN8b8Mv/qiDqU4Hf3INqhOOM3WUjWwkpckf8jSDNTxj3VZ6Ev/8gcAAP//&#10;AwBQSwECLQAUAAYACAAAACEAtoM4kv4AAADhAQAAEwAAAAAAAAAAAAAAAAAAAAAAW0NvbnRlbnRf&#10;VHlwZXNdLnhtbFBLAQItABQABgAIAAAAIQA4/SH/1gAAAJQBAAALAAAAAAAAAAAAAAAAAC8BAABf&#10;cmVscy8ucmVsc1BLAQItABQABgAIAAAAIQBziTQOwAEAAGYDAAAOAAAAAAAAAAAAAAAAAC4CAABk&#10;cnMvZTJvRG9jLnhtbFBLAQItABQABgAIAAAAIQCV+z6l2gAAAAcBAAAPAAAAAAAAAAAAAAAAABoE&#10;AABkcnMvZG93bnJldi54bWxQSwUGAAAAAAQABADzAAAAIQUAAAAA&#10;">
                      <o:lock v:ext="edit" shapetype="f"/>
                    </v:shape>
                  </w:pict>
                </mc:Fallback>
              </mc:AlternateContent>
            </w:r>
          </w:p>
          <w:p w14:paraId="7FBA42F8" w14:textId="77777777" w:rsidR="0006476F" w:rsidRPr="00AF50E5" w:rsidRDefault="0006476F" w:rsidP="004B5ADE">
            <w:pPr>
              <w:autoSpaceDE w:val="0"/>
              <w:autoSpaceDN w:val="0"/>
              <w:adjustRightInd w:val="0"/>
              <w:jc w:val="center"/>
              <w:rPr>
                <w:rFonts w:asciiTheme="majorHAnsi" w:hAnsiTheme="majorHAnsi" w:cstheme="majorHAnsi"/>
                <w:b/>
                <w:bCs/>
                <w:color w:val="auto"/>
                <w:sz w:val="8"/>
                <w:szCs w:val="8"/>
              </w:rPr>
            </w:pPr>
          </w:p>
          <w:p w14:paraId="27A82A71" w14:textId="47298E10" w:rsidR="0006476F" w:rsidRPr="00AF50E5" w:rsidRDefault="0006476F" w:rsidP="004F02D8">
            <w:pPr>
              <w:autoSpaceDE w:val="0"/>
              <w:autoSpaceDN w:val="0"/>
              <w:adjustRightInd w:val="0"/>
              <w:jc w:val="center"/>
              <w:rPr>
                <w:rFonts w:asciiTheme="majorHAnsi" w:hAnsiTheme="majorHAnsi" w:cstheme="majorHAnsi"/>
                <w:color w:val="auto"/>
              </w:rPr>
            </w:pPr>
            <w:r w:rsidRPr="00AF50E5">
              <w:rPr>
                <w:rFonts w:asciiTheme="majorHAnsi" w:hAnsiTheme="majorHAnsi" w:cstheme="majorHAnsi"/>
                <w:i/>
                <w:iCs/>
                <w:color w:val="auto"/>
                <w:sz w:val="28"/>
                <w:szCs w:val="28"/>
              </w:rPr>
              <w:t xml:space="preserve">TP. Bắc Giang, ngày </w:t>
            </w:r>
            <w:r w:rsidR="00E222A9">
              <w:rPr>
                <w:rFonts w:asciiTheme="majorHAnsi" w:hAnsiTheme="majorHAnsi" w:cstheme="majorHAnsi"/>
                <w:i/>
                <w:iCs/>
                <w:color w:val="auto"/>
                <w:sz w:val="28"/>
                <w:szCs w:val="28"/>
                <w:lang w:val="en-US"/>
              </w:rPr>
              <w:t>26</w:t>
            </w:r>
            <w:r w:rsidRPr="00AF50E5">
              <w:rPr>
                <w:rFonts w:asciiTheme="majorHAnsi" w:hAnsiTheme="majorHAnsi" w:cstheme="majorHAnsi"/>
                <w:i/>
                <w:iCs/>
                <w:color w:val="auto"/>
                <w:sz w:val="28"/>
                <w:szCs w:val="28"/>
              </w:rPr>
              <w:t xml:space="preserve"> tháng </w:t>
            </w:r>
            <w:r w:rsidR="004F02D8" w:rsidRPr="00AF50E5">
              <w:rPr>
                <w:rFonts w:asciiTheme="majorHAnsi" w:hAnsiTheme="majorHAnsi" w:cstheme="majorHAnsi"/>
                <w:i/>
                <w:iCs/>
                <w:color w:val="auto"/>
                <w:sz w:val="28"/>
                <w:szCs w:val="28"/>
                <w:lang w:val="en-US"/>
              </w:rPr>
              <w:t>10</w:t>
            </w:r>
            <w:r w:rsidRPr="00AF50E5">
              <w:rPr>
                <w:rFonts w:asciiTheme="majorHAnsi" w:hAnsiTheme="majorHAnsi" w:cstheme="majorHAnsi"/>
                <w:i/>
                <w:iCs/>
                <w:color w:val="auto"/>
                <w:sz w:val="28"/>
                <w:szCs w:val="28"/>
              </w:rPr>
              <w:t xml:space="preserve"> năm 2021</w:t>
            </w:r>
          </w:p>
        </w:tc>
      </w:tr>
    </w:tbl>
    <w:p w14:paraId="7EE9F372" w14:textId="77777777" w:rsidR="00CA15F2" w:rsidRPr="00AF50E5" w:rsidRDefault="00CA15F2">
      <w:pPr>
        <w:rPr>
          <w:rFonts w:asciiTheme="majorHAnsi" w:hAnsiTheme="majorHAnsi" w:cstheme="majorHAnsi"/>
          <w:color w:val="auto"/>
        </w:rPr>
      </w:pPr>
    </w:p>
    <w:p w14:paraId="702D6B99" w14:textId="77777777" w:rsidR="0006476F" w:rsidRPr="00AF50E5" w:rsidRDefault="0006476F" w:rsidP="00B50519">
      <w:pPr>
        <w:pStyle w:val="Tiu10"/>
        <w:keepNext/>
        <w:keepLines/>
        <w:shd w:val="clear" w:color="auto" w:fill="auto"/>
        <w:spacing w:after="0" w:line="240" w:lineRule="auto"/>
        <w:ind w:right="220"/>
        <w:rPr>
          <w:rFonts w:asciiTheme="majorHAnsi" w:hAnsiTheme="majorHAnsi" w:cstheme="majorHAnsi"/>
          <w:b/>
          <w:color w:val="auto"/>
          <w:sz w:val="28"/>
          <w:szCs w:val="28"/>
        </w:rPr>
      </w:pPr>
      <w:r w:rsidRPr="00AF50E5">
        <w:rPr>
          <w:rFonts w:asciiTheme="majorHAnsi" w:hAnsiTheme="majorHAnsi" w:cstheme="majorHAnsi"/>
          <w:b/>
          <w:color w:val="auto"/>
          <w:sz w:val="28"/>
          <w:szCs w:val="28"/>
        </w:rPr>
        <w:t>QUYẾT ĐỊNH</w:t>
      </w:r>
    </w:p>
    <w:p w14:paraId="1985D148" w14:textId="77777777" w:rsidR="00380B15" w:rsidRPr="00AF50E5" w:rsidRDefault="00243332" w:rsidP="00B50519">
      <w:pPr>
        <w:jc w:val="center"/>
        <w:rPr>
          <w:rFonts w:asciiTheme="majorHAnsi" w:hAnsiTheme="majorHAnsi" w:cstheme="majorHAnsi"/>
          <w:b/>
          <w:color w:val="auto"/>
          <w:sz w:val="28"/>
          <w:szCs w:val="28"/>
        </w:rPr>
      </w:pPr>
      <w:r w:rsidRPr="00AF50E5">
        <w:rPr>
          <w:rFonts w:asciiTheme="majorHAnsi" w:hAnsiTheme="majorHAnsi" w:cstheme="majorHAnsi"/>
          <w:b/>
          <w:color w:val="auto"/>
          <w:sz w:val="28"/>
          <w:szCs w:val="28"/>
        </w:rPr>
        <w:t xml:space="preserve">Ban hành </w:t>
      </w:r>
      <w:r w:rsidRPr="00AF50E5">
        <w:rPr>
          <w:rFonts w:asciiTheme="majorHAnsi" w:hAnsiTheme="majorHAnsi" w:cstheme="majorHAnsi"/>
          <w:b/>
          <w:color w:val="auto"/>
          <w:sz w:val="28"/>
          <w:szCs w:val="28"/>
          <w:lang w:val="en-US"/>
        </w:rPr>
        <w:t>Q</w:t>
      </w:r>
      <w:r w:rsidR="0006476F" w:rsidRPr="00AF50E5">
        <w:rPr>
          <w:rFonts w:asciiTheme="majorHAnsi" w:hAnsiTheme="majorHAnsi" w:cstheme="majorHAnsi"/>
          <w:b/>
          <w:color w:val="auto"/>
          <w:sz w:val="28"/>
          <w:szCs w:val="28"/>
        </w:rPr>
        <w:t>uy định</w:t>
      </w:r>
      <w:r w:rsidR="004F02D8" w:rsidRPr="00AF50E5">
        <w:rPr>
          <w:rFonts w:asciiTheme="majorHAnsi" w:hAnsiTheme="majorHAnsi" w:cstheme="majorHAnsi"/>
          <w:b/>
          <w:color w:val="auto"/>
          <w:sz w:val="28"/>
          <w:szCs w:val="28"/>
          <w:lang w:val="en-US"/>
        </w:rPr>
        <w:t xml:space="preserve"> chức năng,</w:t>
      </w:r>
      <w:r w:rsidR="0006476F" w:rsidRPr="00AF50E5">
        <w:rPr>
          <w:rFonts w:asciiTheme="majorHAnsi" w:hAnsiTheme="majorHAnsi" w:cstheme="majorHAnsi"/>
          <w:b/>
          <w:color w:val="auto"/>
          <w:sz w:val="28"/>
          <w:szCs w:val="28"/>
        </w:rPr>
        <w:t xml:space="preserve"> nhiệm vụ</w:t>
      </w:r>
      <w:r w:rsidR="004F02D8" w:rsidRPr="00AF50E5">
        <w:rPr>
          <w:rFonts w:asciiTheme="majorHAnsi" w:hAnsiTheme="majorHAnsi" w:cstheme="majorHAnsi"/>
          <w:b/>
          <w:color w:val="auto"/>
          <w:sz w:val="28"/>
          <w:szCs w:val="28"/>
          <w:lang w:val="en-US"/>
        </w:rPr>
        <w:t xml:space="preserve"> và</w:t>
      </w:r>
      <w:r w:rsidR="002A74CC" w:rsidRPr="00AF50E5">
        <w:rPr>
          <w:rFonts w:asciiTheme="majorHAnsi" w:hAnsiTheme="majorHAnsi" w:cstheme="majorHAnsi"/>
          <w:b/>
          <w:color w:val="auto"/>
          <w:sz w:val="28"/>
          <w:szCs w:val="28"/>
        </w:rPr>
        <w:t xml:space="preserve"> quyền hạn</w:t>
      </w:r>
    </w:p>
    <w:p w14:paraId="3DBA8502" w14:textId="77777777" w:rsidR="0006476F" w:rsidRPr="00AF50E5" w:rsidRDefault="00380B15" w:rsidP="00B50519">
      <w:pPr>
        <w:jc w:val="center"/>
        <w:rPr>
          <w:rFonts w:asciiTheme="majorHAnsi" w:hAnsiTheme="majorHAnsi" w:cstheme="majorHAnsi"/>
          <w:b/>
          <w:color w:val="auto"/>
          <w:sz w:val="28"/>
          <w:szCs w:val="28"/>
          <w:lang w:val="en-US"/>
        </w:rPr>
      </w:pPr>
      <w:r w:rsidRPr="00AF50E5">
        <w:rPr>
          <w:rFonts w:asciiTheme="majorHAnsi" w:hAnsiTheme="majorHAnsi" w:cstheme="majorHAnsi"/>
          <w:b/>
          <w:color w:val="auto"/>
          <w:sz w:val="28"/>
          <w:szCs w:val="28"/>
        </w:rPr>
        <w:t xml:space="preserve">của </w:t>
      </w:r>
      <w:r w:rsidR="0006476F" w:rsidRPr="00AF50E5">
        <w:rPr>
          <w:rFonts w:asciiTheme="majorHAnsi" w:hAnsiTheme="majorHAnsi" w:cstheme="majorHAnsi"/>
          <w:b/>
          <w:color w:val="auto"/>
          <w:sz w:val="28"/>
          <w:szCs w:val="28"/>
        </w:rPr>
        <w:t>Phòng K</w:t>
      </w:r>
      <w:r w:rsidRPr="00AF50E5">
        <w:rPr>
          <w:rFonts w:asciiTheme="majorHAnsi" w:hAnsiTheme="majorHAnsi" w:cstheme="majorHAnsi"/>
          <w:b/>
          <w:color w:val="auto"/>
          <w:sz w:val="28"/>
          <w:szCs w:val="28"/>
        </w:rPr>
        <w:t>i</w:t>
      </w:r>
      <w:r w:rsidR="0006476F" w:rsidRPr="00AF50E5">
        <w:rPr>
          <w:rFonts w:asciiTheme="majorHAnsi" w:hAnsiTheme="majorHAnsi" w:cstheme="majorHAnsi"/>
          <w:b/>
          <w:color w:val="auto"/>
          <w:sz w:val="28"/>
          <w:szCs w:val="28"/>
        </w:rPr>
        <w:t>nh tế thành phố Bắc Giang</w:t>
      </w:r>
    </w:p>
    <w:p w14:paraId="378D6D00" w14:textId="77777777" w:rsidR="00380B15" w:rsidRPr="00AF50E5" w:rsidRDefault="00380B15" w:rsidP="00B50519">
      <w:pPr>
        <w:jc w:val="center"/>
        <w:rPr>
          <w:rFonts w:asciiTheme="majorHAnsi" w:hAnsiTheme="majorHAnsi" w:cstheme="majorHAnsi"/>
          <w:b/>
          <w:color w:val="auto"/>
          <w:sz w:val="28"/>
          <w:szCs w:val="28"/>
          <w:lang w:val="en-US"/>
        </w:rPr>
      </w:pPr>
      <w:r w:rsidRPr="00AF50E5">
        <w:rPr>
          <w:rFonts w:asciiTheme="majorHAnsi" w:hAnsiTheme="majorHAnsi" w:cstheme="majorHAnsi"/>
          <w:b/>
          <w:noProof/>
          <w:color w:val="auto"/>
          <w:sz w:val="28"/>
          <w:szCs w:val="28"/>
          <w:lang w:val="en-US" w:eastAsia="en-US" w:bidi="ar-SA"/>
        </w:rPr>
        <mc:AlternateContent>
          <mc:Choice Requires="wps">
            <w:drawing>
              <wp:anchor distT="0" distB="0" distL="114300" distR="114300" simplePos="0" relativeHeight="251661312" behindDoc="0" locked="0" layoutInCell="1" allowOverlap="1" wp14:anchorId="4C5A8BA3" wp14:editId="48ABC7B4">
                <wp:simplePos x="0" y="0"/>
                <wp:positionH relativeFrom="column">
                  <wp:posOffset>2088515</wp:posOffset>
                </wp:positionH>
                <wp:positionV relativeFrom="paragraph">
                  <wp:posOffset>47334</wp:posOffset>
                </wp:positionV>
                <wp:extent cx="1497724"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4977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6D428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4.45pt,3.75pt" to="282.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STtgEAAMMDAAAOAAAAZHJzL2Uyb0RvYy54bWysU8GOEzEMvSPxD1HudKbVioVRp3voarkg&#10;qFj4gGzG6URK4sgJnfbvcdJ2FgESAu3FEyd+tt+zZ3139E4cgJLF0MvlopUCgsbBhn0vv319ePNO&#10;ipRVGJTDAL08QZJ3m9ev1lPsYIUjugFIcJKQuin2csw5dk2T9AhepQVGCPxokLzK7NK+GUhNnN27&#10;ZtW2b5sJaYiEGlLi2/vzo9zU/MaAzp+NSZCF6yX3lqulap+KbTZr1e1JxdHqSxvqP7rwygYuOqe6&#10;V1mJ72R/S+WtJkxo8kKjb9AYq6FyYDbL9hc2j6OKULmwOCnOMqWXS6s/HXYk7MCzkyIozyN6zKTs&#10;fsxiiyGwgEhiWXSaYuo4fBt2dPFS3FEhfTTky5fpiGPV9jRrC8csNF8ub97f3q5upNDXt+YZGCnl&#10;D4BelEMvnQ2FturU4WPKXIxDryHslEbOpespnxyUYBe+gGEqpVhF1yWCrSNxUDx+pTWEXKlwvhpd&#10;YMY6NwPbvwMv8QUKdcH+BTwjamUMeQZ7G5D+VD0fry2bc/xVgTPvIsETDqc6lCoNb0pV7LLVZRV/&#10;9iv8+d/b/AAAAP//AwBQSwMEFAAGAAgAAAAhAD3i0eTeAAAABwEAAA8AAABkcnMvZG93bnJldi54&#10;bWxMj8FOwzAQRO9I/IO1SFwQdShNG0KcCpCqHgChNnyAGy9JRLyOYidN+XoWLnAczWjmTbaebCtG&#10;7H3jSMHNLAKBVDrTUKXgvdhcJyB80GR06wgVnNDDOj8/y3Rq3JF2OO5DJbiEfKoV1CF0qZS+rNFq&#10;P3MdEnsfrrc6sOwraXp95HLbynkULaXVDfFCrTt8qrH83A9WwXbziM/xaagWJt4WV2Px8vr1lih1&#10;eTE93IMIOIW/MPzgMzrkzHRwAxkvWgW38+SOowpWMQj24+WCrxx+tcwz+Z8//wYAAP//AwBQSwEC&#10;LQAUAAYACAAAACEAtoM4kv4AAADhAQAAEwAAAAAAAAAAAAAAAAAAAAAAW0NvbnRlbnRfVHlwZXNd&#10;LnhtbFBLAQItABQABgAIAAAAIQA4/SH/1gAAAJQBAAALAAAAAAAAAAAAAAAAAC8BAABfcmVscy8u&#10;cmVsc1BLAQItABQABgAIAAAAIQBuJRSTtgEAAMMDAAAOAAAAAAAAAAAAAAAAAC4CAABkcnMvZTJv&#10;RG9jLnhtbFBLAQItABQABgAIAAAAIQA94tHk3gAAAAcBAAAPAAAAAAAAAAAAAAAAABAEAABkcnMv&#10;ZG93bnJldi54bWxQSwUGAAAAAAQABADzAAAAGwUAAAAA&#10;" strokecolor="#4579b8 [3044]"/>
            </w:pict>
          </mc:Fallback>
        </mc:AlternateContent>
      </w:r>
    </w:p>
    <w:p w14:paraId="479B7995" w14:textId="77777777" w:rsidR="0006476F" w:rsidRPr="00AF50E5" w:rsidRDefault="0006476F" w:rsidP="00B50519">
      <w:pPr>
        <w:pStyle w:val="Tiu10"/>
        <w:keepNext/>
        <w:keepLines/>
        <w:shd w:val="clear" w:color="auto" w:fill="auto"/>
        <w:spacing w:after="0" w:line="240" w:lineRule="auto"/>
        <w:ind w:right="220"/>
        <w:rPr>
          <w:rFonts w:asciiTheme="majorHAnsi" w:hAnsiTheme="majorHAnsi" w:cstheme="majorHAnsi"/>
          <w:b/>
          <w:color w:val="auto"/>
          <w:sz w:val="28"/>
          <w:szCs w:val="28"/>
          <w:lang w:val="en-US"/>
        </w:rPr>
      </w:pPr>
      <w:bookmarkStart w:id="0" w:name="bookmark2"/>
      <w:r w:rsidRPr="00AF50E5">
        <w:rPr>
          <w:rFonts w:asciiTheme="majorHAnsi" w:hAnsiTheme="majorHAnsi" w:cstheme="majorHAnsi"/>
          <w:b/>
          <w:color w:val="auto"/>
          <w:sz w:val="28"/>
          <w:szCs w:val="28"/>
        </w:rPr>
        <w:t>ỦY BAN NHÂN DÂN THÀNH PHỐ BẮC GIANG</w:t>
      </w:r>
      <w:bookmarkEnd w:id="0"/>
    </w:p>
    <w:p w14:paraId="32942824" w14:textId="77777777" w:rsidR="00E9663D" w:rsidRPr="00AF50E5" w:rsidRDefault="00E9663D" w:rsidP="00B50519">
      <w:pPr>
        <w:pStyle w:val="Tiu10"/>
        <w:keepNext/>
        <w:keepLines/>
        <w:shd w:val="clear" w:color="auto" w:fill="auto"/>
        <w:spacing w:after="0" w:line="240" w:lineRule="auto"/>
        <w:ind w:right="220"/>
        <w:rPr>
          <w:rFonts w:asciiTheme="majorHAnsi" w:hAnsiTheme="majorHAnsi" w:cstheme="majorHAnsi"/>
          <w:b/>
          <w:color w:val="auto"/>
          <w:sz w:val="28"/>
          <w:szCs w:val="28"/>
          <w:lang w:val="en-US"/>
        </w:rPr>
      </w:pPr>
    </w:p>
    <w:p w14:paraId="78D4ACD7" w14:textId="77777777" w:rsidR="000A0165" w:rsidRPr="00AF50E5" w:rsidRDefault="000A0165" w:rsidP="00F02C6C">
      <w:pPr>
        <w:spacing w:line="380" w:lineRule="exact"/>
        <w:ind w:firstLine="720"/>
        <w:jc w:val="both"/>
        <w:rPr>
          <w:rFonts w:asciiTheme="majorHAnsi" w:hAnsiTheme="majorHAnsi" w:cstheme="majorHAnsi"/>
          <w:i/>
          <w:iCs/>
          <w:color w:val="auto"/>
          <w:sz w:val="28"/>
          <w:szCs w:val="28"/>
          <w:lang w:val="en-US"/>
        </w:rPr>
      </w:pPr>
      <w:r w:rsidRPr="00AF50E5">
        <w:rPr>
          <w:rFonts w:asciiTheme="majorHAnsi" w:hAnsiTheme="majorHAnsi" w:cstheme="majorHAnsi"/>
          <w:i/>
          <w:iCs/>
          <w:color w:val="auto"/>
          <w:sz w:val="28"/>
          <w:szCs w:val="28"/>
        </w:rPr>
        <w:t xml:space="preserve">Căn cứ Luật Tổ chức chính quyền địa phương ngày 19 tháng 6 năm 2015; </w:t>
      </w:r>
    </w:p>
    <w:p w14:paraId="11F7A40D" w14:textId="77777777" w:rsidR="000A0165" w:rsidRPr="00AF50E5" w:rsidRDefault="000A0165" w:rsidP="00F02C6C">
      <w:pPr>
        <w:spacing w:line="380" w:lineRule="exact"/>
        <w:ind w:firstLine="720"/>
        <w:jc w:val="both"/>
        <w:rPr>
          <w:rFonts w:asciiTheme="majorHAnsi" w:hAnsiTheme="majorHAnsi" w:cstheme="majorHAnsi"/>
          <w:i/>
          <w:color w:val="auto"/>
          <w:sz w:val="28"/>
          <w:szCs w:val="28"/>
          <w:lang w:val="en-US"/>
        </w:rPr>
      </w:pPr>
      <w:r w:rsidRPr="00AF50E5">
        <w:rPr>
          <w:rFonts w:asciiTheme="majorHAnsi" w:hAnsiTheme="majorHAnsi" w:cstheme="majorHAnsi"/>
          <w:i/>
          <w:iCs/>
          <w:color w:val="auto"/>
          <w:sz w:val="28"/>
          <w:szCs w:val="28"/>
          <w:lang w:val="en-US"/>
        </w:rPr>
        <w:t xml:space="preserve">Căn cứ </w:t>
      </w:r>
      <w:r w:rsidRPr="00AF50E5">
        <w:rPr>
          <w:rFonts w:asciiTheme="majorHAnsi" w:hAnsiTheme="majorHAnsi" w:cstheme="majorHAnsi"/>
          <w:i/>
          <w:iCs/>
          <w:color w:val="auto"/>
          <w:sz w:val="28"/>
          <w:szCs w:val="28"/>
        </w:rPr>
        <w:t>Luật sửa đổi, bổ sung một số điều của Luật Tổ chức Chính phủ và Luật Tổ chức chính quyền địa phương ngày 22 thá</w:t>
      </w:r>
      <w:r w:rsidR="009352DD" w:rsidRPr="00AF50E5">
        <w:rPr>
          <w:rFonts w:asciiTheme="majorHAnsi" w:hAnsiTheme="majorHAnsi" w:cstheme="majorHAnsi"/>
          <w:i/>
          <w:iCs/>
          <w:color w:val="auto"/>
          <w:sz w:val="28"/>
          <w:szCs w:val="28"/>
        </w:rPr>
        <w:t>ng 11 năm 2019</w:t>
      </w:r>
      <w:r w:rsidR="009352DD" w:rsidRPr="00AF50E5">
        <w:rPr>
          <w:rFonts w:asciiTheme="majorHAnsi" w:hAnsiTheme="majorHAnsi" w:cstheme="majorHAnsi"/>
          <w:i/>
          <w:iCs/>
          <w:color w:val="auto"/>
          <w:sz w:val="28"/>
          <w:szCs w:val="28"/>
          <w:lang w:val="en-US"/>
        </w:rPr>
        <w:t>;</w:t>
      </w:r>
    </w:p>
    <w:p w14:paraId="645D4895" w14:textId="77777777" w:rsidR="009352DD" w:rsidRPr="00AF50E5" w:rsidRDefault="000A0165" w:rsidP="00F02C6C">
      <w:pPr>
        <w:spacing w:line="380" w:lineRule="exact"/>
        <w:ind w:firstLine="720"/>
        <w:jc w:val="both"/>
        <w:rPr>
          <w:rFonts w:asciiTheme="majorHAnsi" w:hAnsiTheme="majorHAnsi" w:cstheme="majorHAnsi"/>
          <w:i/>
          <w:color w:val="auto"/>
          <w:sz w:val="28"/>
          <w:szCs w:val="28"/>
          <w:lang w:val="en-US"/>
        </w:rPr>
      </w:pPr>
      <w:r w:rsidRPr="00AF50E5">
        <w:rPr>
          <w:rFonts w:asciiTheme="majorHAnsi" w:hAnsiTheme="majorHAnsi" w:cstheme="majorHAnsi"/>
          <w:i/>
          <w:iCs/>
          <w:color w:val="auto"/>
          <w:spacing w:val="4"/>
          <w:sz w:val="28"/>
          <w:szCs w:val="28"/>
        </w:rPr>
        <w:t>Căn cứ Luật Ban hành văn bản quy phạm pháp luật ngày 22 tháng 6 năm 2015;</w:t>
      </w:r>
      <w:r w:rsidRPr="00AF50E5">
        <w:rPr>
          <w:rFonts w:asciiTheme="majorHAnsi" w:hAnsiTheme="majorHAnsi" w:cstheme="majorHAnsi"/>
          <w:i/>
          <w:color w:val="auto"/>
          <w:sz w:val="28"/>
          <w:szCs w:val="28"/>
        </w:rPr>
        <w:t xml:space="preserve"> </w:t>
      </w:r>
    </w:p>
    <w:p w14:paraId="69B66F5E" w14:textId="77777777" w:rsidR="000A0165" w:rsidRPr="00AF50E5" w:rsidRDefault="009352DD" w:rsidP="00F02C6C">
      <w:pPr>
        <w:spacing w:line="380" w:lineRule="exact"/>
        <w:ind w:firstLine="720"/>
        <w:jc w:val="both"/>
        <w:rPr>
          <w:rFonts w:asciiTheme="majorHAnsi" w:hAnsiTheme="majorHAnsi" w:cstheme="majorHAnsi"/>
          <w:i/>
          <w:color w:val="auto"/>
          <w:sz w:val="28"/>
          <w:szCs w:val="28"/>
          <w:lang w:val="en-US"/>
        </w:rPr>
      </w:pPr>
      <w:r w:rsidRPr="00AF50E5">
        <w:rPr>
          <w:rFonts w:asciiTheme="majorHAnsi" w:hAnsiTheme="majorHAnsi" w:cstheme="majorHAnsi"/>
          <w:i/>
          <w:color w:val="auto"/>
          <w:sz w:val="28"/>
          <w:szCs w:val="28"/>
          <w:lang w:val="en-US"/>
        </w:rPr>
        <w:t xml:space="preserve">Căn cứ </w:t>
      </w:r>
      <w:r w:rsidR="000A0165" w:rsidRPr="00AF50E5">
        <w:rPr>
          <w:rFonts w:asciiTheme="majorHAnsi" w:hAnsiTheme="majorHAnsi" w:cstheme="majorHAnsi"/>
          <w:i/>
          <w:color w:val="auto"/>
          <w:sz w:val="28"/>
          <w:szCs w:val="28"/>
        </w:rPr>
        <w:t>Luật sửa đổi, bổ sung một số điều của Luật Ban hành văn bản quy phạm pháp luậ</w:t>
      </w:r>
      <w:r w:rsidRPr="00AF50E5">
        <w:rPr>
          <w:rFonts w:asciiTheme="majorHAnsi" w:hAnsiTheme="majorHAnsi" w:cstheme="majorHAnsi"/>
          <w:i/>
          <w:color w:val="auto"/>
          <w:sz w:val="28"/>
          <w:szCs w:val="28"/>
        </w:rPr>
        <w:t>t ngày 18 tháng 6 năm 2020</w:t>
      </w:r>
      <w:r w:rsidRPr="00AF50E5">
        <w:rPr>
          <w:rFonts w:asciiTheme="majorHAnsi" w:hAnsiTheme="majorHAnsi" w:cstheme="majorHAnsi"/>
          <w:i/>
          <w:color w:val="auto"/>
          <w:sz w:val="28"/>
          <w:szCs w:val="28"/>
          <w:lang w:val="en-US"/>
        </w:rPr>
        <w:t>;</w:t>
      </w:r>
    </w:p>
    <w:p w14:paraId="16DB50ED" w14:textId="77777777" w:rsidR="000A0165" w:rsidRPr="00AF50E5" w:rsidRDefault="000A0165" w:rsidP="00F02C6C">
      <w:pPr>
        <w:spacing w:line="380" w:lineRule="exact"/>
        <w:ind w:firstLine="561"/>
        <w:jc w:val="both"/>
        <w:rPr>
          <w:rFonts w:asciiTheme="majorHAnsi" w:hAnsiTheme="majorHAnsi" w:cstheme="majorHAnsi"/>
          <w:i/>
          <w:color w:val="auto"/>
          <w:sz w:val="28"/>
          <w:szCs w:val="28"/>
          <w:lang w:val="nl-NL"/>
        </w:rPr>
      </w:pPr>
      <w:r w:rsidRPr="00AF50E5">
        <w:rPr>
          <w:rFonts w:asciiTheme="majorHAnsi" w:hAnsiTheme="majorHAnsi" w:cstheme="majorHAnsi"/>
          <w:i/>
          <w:color w:val="auto"/>
          <w:sz w:val="28"/>
          <w:szCs w:val="28"/>
          <w:lang w:val="nl-NL"/>
        </w:rPr>
        <w:t xml:space="preserve">Căn cứ Nghị định số 37/2014/NĐ-CP ngày 05 tháng 5 năm 2014 của Chính phủ quy định tổ chức các cơ quan chuyên môn thuộc Ủy ban nhân dân huyện, quận, thị xã, thành phố thuộc tỉnh, thành phố trực thuộc Trung ương; </w:t>
      </w:r>
    </w:p>
    <w:p w14:paraId="76BC5D86" w14:textId="77777777" w:rsidR="000A0165" w:rsidRPr="00AF50E5" w:rsidRDefault="000A0165" w:rsidP="00F02C6C">
      <w:pPr>
        <w:spacing w:line="380" w:lineRule="exact"/>
        <w:ind w:firstLine="561"/>
        <w:jc w:val="both"/>
        <w:rPr>
          <w:rFonts w:asciiTheme="majorHAnsi" w:hAnsiTheme="majorHAnsi" w:cstheme="majorHAnsi"/>
          <w:i/>
          <w:color w:val="auto"/>
          <w:spacing w:val="-4"/>
          <w:sz w:val="28"/>
          <w:szCs w:val="28"/>
          <w:lang w:val="nl-NL"/>
        </w:rPr>
      </w:pPr>
      <w:r w:rsidRPr="00AF50E5">
        <w:rPr>
          <w:rFonts w:asciiTheme="majorHAnsi" w:hAnsiTheme="majorHAnsi" w:cstheme="majorHAnsi"/>
          <w:i/>
          <w:color w:val="auto"/>
          <w:spacing w:val="-4"/>
          <w:sz w:val="28"/>
          <w:szCs w:val="28"/>
          <w:lang w:val="nl-NL"/>
        </w:rPr>
        <w:t>Căn cứ Nghị định số 108/2020/NĐ-CP ngày 14</w:t>
      </w:r>
      <w:r w:rsidR="005E61AF" w:rsidRPr="00AF50E5">
        <w:rPr>
          <w:rFonts w:asciiTheme="majorHAnsi" w:hAnsiTheme="majorHAnsi" w:cstheme="majorHAnsi"/>
          <w:i/>
          <w:color w:val="auto"/>
          <w:spacing w:val="-4"/>
          <w:sz w:val="28"/>
          <w:szCs w:val="28"/>
          <w:lang w:val="nl-NL"/>
        </w:rPr>
        <w:t xml:space="preserve"> tháng 9 năm </w:t>
      </w:r>
      <w:r w:rsidRPr="00AF50E5">
        <w:rPr>
          <w:rFonts w:asciiTheme="majorHAnsi" w:hAnsiTheme="majorHAnsi" w:cstheme="majorHAnsi"/>
          <w:i/>
          <w:color w:val="auto"/>
          <w:spacing w:val="-4"/>
          <w:sz w:val="28"/>
          <w:szCs w:val="28"/>
          <w:lang w:val="nl-NL"/>
        </w:rPr>
        <w:t xml:space="preserve">2020 của Chính </w:t>
      </w:r>
      <w:r w:rsidR="000B2038" w:rsidRPr="00AF50E5">
        <w:rPr>
          <w:rFonts w:asciiTheme="majorHAnsi" w:hAnsiTheme="majorHAnsi" w:cstheme="majorHAnsi"/>
          <w:i/>
          <w:color w:val="auto"/>
          <w:spacing w:val="-4"/>
          <w:sz w:val="28"/>
          <w:szCs w:val="28"/>
          <w:lang w:val="nl-NL"/>
        </w:rPr>
        <w:t>p</w:t>
      </w:r>
      <w:r w:rsidRPr="00AF50E5">
        <w:rPr>
          <w:rFonts w:asciiTheme="majorHAnsi" w:hAnsiTheme="majorHAnsi" w:cstheme="majorHAnsi"/>
          <w:i/>
          <w:color w:val="auto"/>
          <w:spacing w:val="-4"/>
          <w:sz w:val="28"/>
          <w:szCs w:val="28"/>
          <w:lang w:val="nl-NL"/>
        </w:rPr>
        <w:t>hủ sửa đổi, bổ sung Nghị định số 37/2014/NĐ-CP ngày 05 tháng 5 năm 2014 của Chính phủ quy định tổ chức các cơ quan chuyên môn thuộc Ủy ban nhân dân huyện, quận, thị xã, thành phố thuộc tỉnh, thành phố trực thuộc Trung ương;</w:t>
      </w:r>
    </w:p>
    <w:p w14:paraId="335CDE2F" w14:textId="77777777" w:rsidR="0006476F" w:rsidRPr="00AF50E5" w:rsidRDefault="0006476F" w:rsidP="00F02C6C">
      <w:pPr>
        <w:pStyle w:val="Vnbnnidung30"/>
        <w:shd w:val="clear" w:color="auto" w:fill="auto"/>
        <w:spacing w:before="0" w:after="0" w:line="380" w:lineRule="exact"/>
        <w:ind w:firstLine="709"/>
        <w:rPr>
          <w:rFonts w:asciiTheme="majorHAnsi" w:hAnsiTheme="majorHAnsi" w:cstheme="majorHAnsi"/>
          <w:sz w:val="28"/>
          <w:szCs w:val="28"/>
        </w:rPr>
      </w:pPr>
      <w:r w:rsidRPr="00AF50E5">
        <w:rPr>
          <w:rFonts w:asciiTheme="majorHAnsi" w:hAnsiTheme="majorHAnsi" w:cstheme="majorHAnsi"/>
          <w:sz w:val="28"/>
          <w:szCs w:val="28"/>
        </w:rPr>
        <w:t xml:space="preserve">Căn cứ Thông tư </w:t>
      </w:r>
      <w:r w:rsidR="005F073B" w:rsidRPr="00AF50E5">
        <w:rPr>
          <w:rFonts w:asciiTheme="majorHAnsi" w:hAnsiTheme="majorHAnsi" w:cstheme="majorHAnsi"/>
          <w:sz w:val="28"/>
          <w:szCs w:val="28"/>
        </w:rPr>
        <w:t xml:space="preserve">liên tịch </w:t>
      </w:r>
      <w:r w:rsidRPr="00AF50E5">
        <w:rPr>
          <w:rFonts w:asciiTheme="majorHAnsi" w:hAnsiTheme="majorHAnsi" w:cstheme="majorHAnsi"/>
          <w:sz w:val="28"/>
          <w:szCs w:val="28"/>
        </w:rPr>
        <w:t>s</w:t>
      </w:r>
      <w:r w:rsidR="00843937" w:rsidRPr="00AF50E5">
        <w:rPr>
          <w:rFonts w:asciiTheme="majorHAnsi" w:hAnsiTheme="majorHAnsi" w:cstheme="majorHAnsi"/>
          <w:sz w:val="28"/>
          <w:szCs w:val="28"/>
        </w:rPr>
        <w:t>ố</w:t>
      </w:r>
      <w:r w:rsidRPr="00AF50E5">
        <w:rPr>
          <w:rFonts w:asciiTheme="majorHAnsi" w:hAnsiTheme="majorHAnsi" w:cstheme="majorHAnsi"/>
          <w:sz w:val="28"/>
          <w:szCs w:val="28"/>
        </w:rPr>
        <w:t xml:space="preserve"> 14/2015/TTLT-BNN&amp;PTNT-BNV ngày 25</w:t>
      </w:r>
      <w:r w:rsidR="000A0165" w:rsidRPr="00AF50E5">
        <w:rPr>
          <w:rFonts w:asciiTheme="majorHAnsi" w:hAnsiTheme="majorHAnsi" w:cstheme="majorHAnsi"/>
          <w:sz w:val="28"/>
          <w:szCs w:val="28"/>
          <w:lang w:val="en-US"/>
        </w:rPr>
        <w:t xml:space="preserve"> tháng </w:t>
      </w:r>
      <w:r w:rsidR="000A0165" w:rsidRPr="00AF50E5">
        <w:rPr>
          <w:rFonts w:asciiTheme="majorHAnsi" w:hAnsiTheme="majorHAnsi" w:cstheme="majorHAnsi"/>
          <w:sz w:val="28"/>
          <w:szCs w:val="28"/>
        </w:rPr>
        <w:t>3</w:t>
      </w:r>
      <w:r w:rsidR="000A0165" w:rsidRPr="00AF50E5">
        <w:rPr>
          <w:rFonts w:asciiTheme="majorHAnsi" w:hAnsiTheme="majorHAnsi" w:cstheme="majorHAnsi"/>
          <w:sz w:val="28"/>
          <w:szCs w:val="28"/>
          <w:lang w:val="en-US"/>
        </w:rPr>
        <w:t xml:space="preserve"> năm </w:t>
      </w:r>
      <w:r w:rsidRPr="00AF50E5">
        <w:rPr>
          <w:rFonts w:asciiTheme="majorHAnsi" w:hAnsiTheme="majorHAnsi" w:cstheme="majorHAnsi"/>
          <w:sz w:val="28"/>
          <w:szCs w:val="28"/>
        </w:rPr>
        <w:t xml:space="preserve">2015 của </w:t>
      </w:r>
      <w:r w:rsidR="005F073B" w:rsidRPr="00AF50E5">
        <w:rPr>
          <w:rFonts w:asciiTheme="majorHAnsi" w:hAnsiTheme="majorHAnsi" w:cstheme="majorHAnsi"/>
          <w:sz w:val="28"/>
          <w:szCs w:val="28"/>
        </w:rPr>
        <w:t xml:space="preserve">Bộ trưởng Bộ </w:t>
      </w:r>
      <w:r w:rsidR="005E61AF" w:rsidRPr="00AF50E5">
        <w:rPr>
          <w:rFonts w:asciiTheme="majorHAnsi" w:hAnsiTheme="majorHAnsi" w:cstheme="majorHAnsi"/>
          <w:sz w:val="28"/>
          <w:szCs w:val="28"/>
        </w:rPr>
        <w:t>Nông nghiệp và Phát tri</w:t>
      </w:r>
      <w:r w:rsidR="005E61AF" w:rsidRPr="00AF50E5">
        <w:rPr>
          <w:rFonts w:asciiTheme="majorHAnsi" w:hAnsiTheme="majorHAnsi" w:cstheme="majorHAnsi"/>
          <w:sz w:val="28"/>
          <w:szCs w:val="28"/>
          <w:lang w:val="en-US"/>
        </w:rPr>
        <w:t>ể</w:t>
      </w:r>
      <w:r w:rsidRPr="00AF50E5">
        <w:rPr>
          <w:rFonts w:asciiTheme="majorHAnsi" w:hAnsiTheme="majorHAnsi" w:cstheme="majorHAnsi"/>
          <w:sz w:val="28"/>
          <w:szCs w:val="28"/>
        </w:rPr>
        <w:t>n nông thôn</w:t>
      </w:r>
      <w:r w:rsidR="005F073B" w:rsidRPr="00AF50E5">
        <w:rPr>
          <w:rFonts w:asciiTheme="majorHAnsi" w:hAnsiTheme="majorHAnsi" w:cstheme="majorHAnsi"/>
          <w:sz w:val="28"/>
          <w:szCs w:val="28"/>
        </w:rPr>
        <w:t>,</w:t>
      </w:r>
      <w:r w:rsidRPr="00AF50E5">
        <w:rPr>
          <w:rFonts w:asciiTheme="majorHAnsi" w:hAnsiTheme="majorHAnsi" w:cstheme="majorHAnsi"/>
          <w:sz w:val="28"/>
          <w:szCs w:val="28"/>
        </w:rPr>
        <w:t xml:space="preserve"> </w:t>
      </w:r>
      <w:r w:rsidR="005F073B" w:rsidRPr="00AF50E5">
        <w:rPr>
          <w:rFonts w:asciiTheme="majorHAnsi" w:hAnsiTheme="majorHAnsi" w:cstheme="majorHAnsi"/>
          <w:sz w:val="28"/>
          <w:szCs w:val="28"/>
        </w:rPr>
        <w:t xml:space="preserve">Bộ trưởng </w:t>
      </w:r>
      <w:r w:rsidRPr="00AF50E5">
        <w:rPr>
          <w:rFonts w:asciiTheme="majorHAnsi" w:hAnsiTheme="majorHAnsi" w:cstheme="majorHAnsi"/>
          <w:sz w:val="28"/>
          <w:szCs w:val="28"/>
        </w:rPr>
        <w:t>Bộ Nội vụ hướng d</w:t>
      </w:r>
      <w:r w:rsidR="005F073B" w:rsidRPr="00AF50E5">
        <w:rPr>
          <w:rFonts w:asciiTheme="majorHAnsi" w:hAnsiTheme="majorHAnsi" w:cstheme="majorHAnsi"/>
          <w:sz w:val="28"/>
          <w:szCs w:val="28"/>
        </w:rPr>
        <w:t>ẫ</w:t>
      </w:r>
      <w:r w:rsidRPr="00AF50E5">
        <w:rPr>
          <w:rFonts w:asciiTheme="majorHAnsi" w:hAnsiTheme="majorHAnsi" w:cstheme="majorHAnsi"/>
          <w:sz w:val="28"/>
          <w:szCs w:val="28"/>
        </w:rPr>
        <w:t xml:space="preserve">n chức năng, </w:t>
      </w:r>
      <w:r w:rsidR="005F073B" w:rsidRPr="00AF50E5">
        <w:rPr>
          <w:rFonts w:asciiTheme="majorHAnsi" w:hAnsiTheme="majorHAnsi" w:cstheme="majorHAnsi"/>
          <w:sz w:val="28"/>
          <w:szCs w:val="28"/>
        </w:rPr>
        <w:t>nhiệm vụ, quy</w:t>
      </w:r>
      <w:r w:rsidR="005E7C7A" w:rsidRPr="00AF50E5">
        <w:rPr>
          <w:rFonts w:asciiTheme="majorHAnsi" w:hAnsiTheme="majorHAnsi" w:cstheme="majorHAnsi"/>
          <w:sz w:val="28"/>
          <w:szCs w:val="28"/>
          <w:lang w:val="en-US"/>
        </w:rPr>
        <w:t>ề</w:t>
      </w:r>
      <w:r w:rsidR="005E61AF" w:rsidRPr="00AF50E5">
        <w:rPr>
          <w:rFonts w:asciiTheme="majorHAnsi" w:hAnsiTheme="majorHAnsi" w:cstheme="majorHAnsi"/>
          <w:sz w:val="28"/>
          <w:szCs w:val="28"/>
        </w:rPr>
        <w:t>n hạn và cơ c</w:t>
      </w:r>
      <w:r w:rsidR="005E61AF" w:rsidRPr="00AF50E5">
        <w:rPr>
          <w:rFonts w:asciiTheme="majorHAnsi" w:hAnsiTheme="majorHAnsi" w:cstheme="majorHAnsi"/>
          <w:sz w:val="28"/>
          <w:szCs w:val="28"/>
          <w:lang w:val="en-US"/>
        </w:rPr>
        <w:t>ấ</w:t>
      </w:r>
      <w:r w:rsidR="005F073B" w:rsidRPr="00AF50E5">
        <w:rPr>
          <w:rFonts w:asciiTheme="majorHAnsi" w:hAnsiTheme="majorHAnsi" w:cstheme="majorHAnsi"/>
          <w:sz w:val="28"/>
          <w:szCs w:val="28"/>
        </w:rPr>
        <w:t>u tổ</w:t>
      </w:r>
      <w:r w:rsidRPr="00AF50E5">
        <w:rPr>
          <w:rFonts w:asciiTheme="majorHAnsi" w:hAnsiTheme="majorHAnsi" w:cstheme="majorHAnsi"/>
          <w:sz w:val="28"/>
          <w:szCs w:val="28"/>
        </w:rPr>
        <w:t xml:space="preserve"> chức của cơ quan chuyên môn thuộc UBND cấp tỉnh, cấp huyện;</w:t>
      </w:r>
    </w:p>
    <w:p w14:paraId="0CC47856" w14:textId="77777777" w:rsidR="0006476F" w:rsidRPr="00AF50E5" w:rsidRDefault="0006476F" w:rsidP="00F02C6C">
      <w:pPr>
        <w:pStyle w:val="Vnbnnidung30"/>
        <w:shd w:val="clear" w:color="auto" w:fill="auto"/>
        <w:spacing w:before="0" w:after="0" w:line="380" w:lineRule="exact"/>
        <w:ind w:firstLine="709"/>
        <w:rPr>
          <w:rFonts w:asciiTheme="majorHAnsi" w:hAnsiTheme="majorHAnsi" w:cstheme="majorHAnsi"/>
          <w:sz w:val="28"/>
          <w:szCs w:val="28"/>
          <w:lang w:val="en-US"/>
        </w:rPr>
      </w:pPr>
      <w:r w:rsidRPr="00AF50E5">
        <w:rPr>
          <w:rFonts w:asciiTheme="majorHAnsi" w:hAnsiTheme="majorHAnsi" w:cstheme="majorHAnsi"/>
          <w:sz w:val="28"/>
          <w:szCs w:val="28"/>
        </w:rPr>
        <w:t xml:space="preserve">Căn cứ Thông tư </w:t>
      </w:r>
      <w:r w:rsidR="00247402" w:rsidRPr="00AF50E5">
        <w:rPr>
          <w:rFonts w:asciiTheme="majorHAnsi" w:hAnsiTheme="majorHAnsi" w:cstheme="majorHAnsi"/>
          <w:sz w:val="28"/>
          <w:szCs w:val="28"/>
        </w:rPr>
        <w:t xml:space="preserve">liên tịch </w:t>
      </w:r>
      <w:r w:rsidRPr="00AF50E5">
        <w:rPr>
          <w:rFonts w:asciiTheme="majorHAnsi" w:hAnsiTheme="majorHAnsi" w:cstheme="majorHAnsi"/>
          <w:sz w:val="28"/>
          <w:szCs w:val="28"/>
        </w:rPr>
        <w:t>số 22/2015/TTLT-BCT-BNV ngày 30</w:t>
      </w:r>
      <w:r w:rsidR="000A0165" w:rsidRPr="00AF50E5">
        <w:rPr>
          <w:rFonts w:asciiTheme="majorHAnsi" w:hAnsiTheme="majorHAnsi" w:cstheme="majorHAnsi"/>
          <w:sz w:val="28"/>
          <w:szCs w:val="28"/>
          <w:lang w:val="en-US"/>
        </w:rPr>
        <w:t xml:space="preserve"> tháng </w:t>
      </w:r>
      <w:r w:rsidRPr="00AF50E5">
        <w:rPr>
          <w:rFonts w:asciiTheme="majorHAnsi" w:hAnsiTheme="majorHAnsi" w:cstheme="majorHAnsi"/>
          <w:sz w:val="28"/>
          <w:szCs w:val="28"/>
        </w:rPr>
        <w:t>6</w:t>
      </w:r>
      <w:r w:rsidR="000A0165" w:rsidRPr="00AF50E5">
        <w:rPr>
          <w:rFonts w:asciiTheme="majorHAnsi" w:hAnsiTheme="majorHAnsi" w:cstheme="majorHAnsi"/>
          <w:sz w:val="28"/>
          <w:szCs w:val="28"/>
          <w:lang w:val="en-US"/>
        </w:rPr>
        <w:t xml:space="preserve"> năm </w:t>
      </w:r>
      <w:r w:rsidRPr="00AF50E5">
        <w:rPr>
          <w:rFonts w:asciiTheme="majorHAnsi" w:hAnsiTheme="majorHAnsi" w:cstheme="majorHAnsi"/>
          <w:sz w:val="28"/>
          <w:szCs w:val="28"/>
        </w:rPr>
        <w:t xml:space="preserve">2015 của Bộ </w:t>
      </w:r>
      <w:r w:rsidR="00247402" w:rsidRPr="00AF50E5">
        <w:rPr>
          <w:rFonts w:asciiTheme="majorHAnsi" w:hAnsiTheme="majorHAnsi" w:cstheme="majorHAnsi"/>
          <w:sz w:val="28"/>
          <w:szCs w:val="28"/>
        </w:rPr>
        <w:t xml:space="preserve">trưởng Bộ Công Thương, </w:t>
      </w:r>
      <w:r w:rsidRPr="00AF50E5">
        <w:rPr>
          <w:rFonts w:asciiTheme="majorHAnsi" w:hAnsiTheme="majorHAnsi" w:cstheme="majorHAnsi"/>
          <w:sz w:val="28"/>
          <w:szCs w:val="28"/>
        </w:rPr>
        <w:t xml:space="preserve"> </w:t>
      </w:r>
      <w:r w:rsidR="00247402" w:rsidRPr="00AF50E5">
        <w:rPr>
          <w:rFonts w:asciiTheme="majorHAnsi" w:hAnsiTheme="majorHAnsi" w:cstheme="majorHAnsi"/>
          <w:sz w:val="28"/>
          <w:szCs w:val="28"/>
        </w:rPr>
        <w:t>Bộ trưởng Bộ Nội vụ về hướng dẫ</w:t>
      </w:r>
      <w:r w:rsidR="00F02C6C" w:rsidRPr="00AF50E5">
        <w:rPr>
          <w:rFonts w:asciiTheme="majorHAnsi" w:hAnsiTheme="majorHAnsi" w:cstheme="majorHAnsi"/>
          <w:sz w:val="28"/>
          <w:szCs w:val="28"/>
        </w:rPr>
        <w:t>n chức năng, nhiệm vụ, quy</w:t>
      </w:r>
      <w:r w:rsidR="00F02C6C" w:rsidRPr="00AF50E5">
        <w:rPr>
          <w:rFonts w:asciiTheme="majorHAnsi" w:hAnsiTheme="majorHAnsi" w:cstheme="majorHAnsi"/>
          <w:sz w:val="28"/>
          <w:szCs w:val="28"/>
          <w:lang w:val="en-US"/>
        </w:rPr>
        <w:t>ề</w:t>
      </w:r>
      <w:r w:rsidRPr="00AF50E5">
        <w:rPr>
          <w:rFonts w:asciiTheme="majorHAnsi" w:hAnsiTheme="majorHAnsi" w:cstheme="majorHAnsi"/>
          <w:sz w:val="28"/>
          <w:szCs w:val="28"/>
        </w:rPr>
        <w:t>n hạn và cơ c</w:t>
      </w:r>
      <w:r w:rsidR="00247402" w:rsidRPr="00AF50E5">
        <w:rPr>
          <w:rFonts w:asciiTheme="majorHAnsi" w:hAnsiTheme="majorHAnsi" w:cstheme="majorHAnsi"/>
          <w:sz w:val="28"/>
          <w:szCs w:val="28"/>
        </w:rPr>
        <w:t>ấ</w:t>
      </w:r>
      <w:r w:rsidRPr="00AF50E5">
        <w:rPr>
          <w:rFonts w:asciiTheme="majorHAnsi" w:hAnsiTheme="majorHAnsi" w:cstheme="majorHAnsi"/>
          <w:sz w:val="28"/>
          <w:szCs w:val="28"/>
        </w:rPr>
        <w:t>u tổ chức của cơ quan chuyên môn về Công thương thuộc UBND cấp</w:t>
      </w:r>
      <w:r w:rsidR="00247402" w:rsidRPr="00AF50E5">
        <w:rPr>
          <w:rFonts w:asciiTheme="majorHAnsi" w:hAnsiTheme="majorHAnsi" w:cstheme="majorHAnsi"/>
          <w:sz w:val="28"/>
          <w:szCs w:val="28"/>
        </w:rPr>
        <w:t xml:space="preserve"> tỉnh, cấp</w:t>
      </w:r>
      <w:r w:rsidRPr="00AF50E5">
        <w:rPr>
          <w:rFonts w:asciiTheme="majorHAnsi" w:hAnsiTheme="majorHAnsi" w:cstheme="majorHAnsi"/>
          <w:sz w:val="28"/>
          <w:szCs w:val="28"/>
        </w:rPr>
        <w:t xml:space="preserve"> huyện;</w:t>
      </w:r>
    </w:p>
    <w:p w14:paraId="684924C0" w14:textId="77777777" w:rsidR="000A0165" w:rsidRPr="00AF50E5" w:rsidRDefault="000A0165" w:rsidP="00F02C6C">
      <w:pPr>
        <w:pStyle w:val="Vnbnnidung30"/>
        <w:shd w:val="clear" w:color="auto" w:fill="auto"/>
        <w:tabs>
          <w:tab w:val="left" w:pos="6289"/>
        </w:tabs>
        <w:spacing w:before="0" w:after="0" w:line="380" w:lineRule="exact"/>
        <w:ind w:firstLine="709"/>
        <w:rPr>
          <w:rFonts w:asciiTheme="majorHAnsi" w:hAnsiTheme="majorHAnsi" w:cstheme="majorHAnsi"/>
          <w:sz w:val="28"/>
          <w:szCs w:val="28"/>
          <w:lang w:val="en-US"/>
        </w:rPr>
      </w:pPr>
      <w:r w:rsidRPr="00AF50E5">
        <w:rPr>
          <w:rFonts w:asciiTheme="majorHAnsi" w:hAnsiTheme="majorHAnsi" w:cstheme="majorHAnsi"/>
          <w:sz w:val="28"/>
          <w:szCs w:val="28"/>
        </w:rPr>
        <w:t>Căn cứ Thông tư số 01/2021/TT-BKHCN ngày 01</w:t>
      </w:r>
      <w:r w:rsidRPr="00AF50E5">
        <w:rPr>
          <w:rFonts w:asciiTheme="majorHAnsi" w:hAnsiTheme="majorHAnsi" w:cstheme="majorHAnsi"/>
          <w:sz w:val="28"/>
          <w:szCs w:val="28"/>
          <w:lang w:val="en-US"/>
        </w:rPr>
        <w:t xml:space="preserve"> tháng </w:t>
      </w:r>
      <w:r w:rsidRPr="00AF50E5">
        <w:rPr>
          <w:rFonts w:asciiTheme="majorHAnsi" w:hAnsiTheme="majorHAnsi" w:cstheme="majorHAnsi"/>
          <w:sz w:val="28"/>
          <w:szCs w:val="28"/>
        </w:rPr>
        <w:t>3</w:t>
      </w:r>
      <w:r w:rsidRPr="00AF50E5">
        <w:rPr>
          <w:rFonts w:asciiTheme="majorHAnsi" w:hAnsiTheme="majorHAnsi" w:cstheme="majorHAnsi"/>
          <w:sz w:val="28"/>
          <w:szCs w:val="28"/>
          <w:lang w:val="en-US"/>
        </w:rPr>
        <w:t xml:space="preserve"> năm </w:t>
      </w:r>
      <w:r w:rsidRPr="00AF50E5">
        <w:rPr>
          <w:rFonts w:asciiTheme="majorHAnsi" w:hAnsiTheme="majorHAnsi" w:cstheme="majorHAnsi"/>
          <w:sz w:val="28"/>
          <w:szCs w:val="28"/>
        </w:rPr>
        <w:t>2021 của Bộ trưởng Bộ Khoa học và Công nghệ hướng dẫn chức năng, nhiệm vụ, quyền hạn của cơ quan chuyên môn về khoa học và công nghệ thuộc UBND cấp tỉnh, UBND cấp huyện</w:t>
      </w:r>
      <w:r w:rsidRPr="00AF50E5">
        <w:rPr>
          <w:rFonts w:asciiTheme="majorHAnsi" w:hAnsiTheme="majorHAnsi" w:cstheme="majorHAnsi"/>
          <w:sz w:val="28"/>
          <w:szCs w:val="28"/>
          <w:lang w:val="en-US"/>
        </w:rPr>
        <w:t>;</w:t>
      </w:r>
    </w:p>
    <w:p w14:paraId="5913CBB7" w14:textId="77777777" w:rsidR="000B2038" w:rsidRPr="00AF50E5" w:rsidRDefault="0006476F" w:rsidP="00F02C6C">
      <w:pPr>
        <w:pStyle w:val="Vnbnnidung30"/>
        <w:shd w:val="clear" w:color="auto" w:fill="auto"/>
        <w:spacing w:before="0" w:after="0" w:line="380" w:lineRule="exact"/>
        <w:ind w:firstLine="709"/>
        <w:rPr>
          <w:rFonts w:asciiTheme="majorHAnsi" w:hAnsiTheme="majorHAnsi" w:cstheme="majorHAnsi"/>
          <w:sz w:val="28"/>
          <w:szCs w:val="28"/>
          <w:lang w:val="en-US"/>
        </w:rPr>
      </w:pPr>
      <w:r w:rsidRPr="00AF50E5">
        <w:rPr>
          <w:rFonts w:asciiTheme="majorHAnsi" w:hAnsiTheme="majorHAnsi" w:cstheme="majorHAnsi"/>
          <w:sz w:val="28"/>
          <w:szCs w:val="28"/>
        </w:rPr>
        <w:t>Căn cứ Quyết định s</w:t>
      </w:r>
      <w:r w:rsidR="000B2038" w:rsidRPr="00AF50E5">
        <w:rPr>
          <w:rFonts w:asciiTheme="majorHAnsi" w:hAnsiTheme="majorHAnsi" w:cstheme="majorHAnsi"/>
          <w:sz w:val="28"/>
          <w:szCs w:val="28"/>
          <w:lang w:val="en-US"/>
        </w:rPr>
        <w:t>ố</w:t>
      </w:r>
      <w:r w:rsidRPr="00AF50E5">
        <w:rPr>
          <w:rFonts w:asciiTheme="majorHAnsi" w:hAnsiTheme="majorHAnsi" w:cstheme="majorHAnsi"/>
          <w:sz w:val="28"/>
          <w:szCs w:val="28"/>
        </w:rPr>
        <w:t xml:space="preserve"> </w:t>
      </w:r>
      <w:r w:rsidR="000B2038" w:rsidRPr="00AF50E5">
        <w:rPr>
          <w:rFonts w:asciiTheme="majorHAnsi" w:hAnsiTheme="majorHAnsi" w:cstheme="majorHAnsi"/>
          <w:sz w:val="28"/>
          <w:szCs w:val="28"/>
          <w:lang w:val="en-US"/>
        </w:rPr>
        <w:t>1</w:t>
      </w:r>
      <w:r w:rsidR="00D50D7F" w:rsidRPr="00AF50E5">
        <w:rPr>
          <w:rFonts w:asciiTheme="majorHAnsi" w:hAnsiTheme="majorHAnsi" w:cstheme="majorHAnsi"/>
          <w:sz w:val="28"/>
          <w:szCs w:val="28"/>
        </w:rPr>
        <w:t>6/20</w:t>
      </w:r>
      <w:r w:rsidR="000B2038" w:rsidRPr="00AF50E5">
        <w:rPr>
          <w:rFonts w:asciiTheme="majorHAnsi" w:hAnsiTheme="majorHAnsi" w:cstheme="majorHAnsi"/>
          <w:sz w:val="28"/>
          <w:szCs w:val="28"/>
          <w:lang w:val="en-US"/>
        </w:rPr>
        <w:t>21</w:t>
      </w:r>
      <w:r w:rsidR="00D50D7F" w:rsidRPr="00AF50E5">
        <w:rPr>
          <w:rFonts w:asciiTheme="majorHAnsi" w:hAnsiTheme="majorHAnsi" w:cstheme="majorHAnsi"/>
          <w:sz w:val="28"/>
          <w:szCs w:val="28"/>
        </w:rPr>
        <w:t xml:space="preserve">/QĐ-UBND ngày </w:t>
      </w:r>
      <w:r w:rsidR="000B2038" w:rsidRPr="00AF50E5">
        <w:rPr>
          <w:rFonts w:asciiTheme="majorHAnsi" w:hAnsiTheme="majorHAnsi" w:cstheme="majorHAnsi"/>
          <w:sz w:val="28"/>
          <w:szCs w:val="28"/>
          <w:lang w:val="en-US"/>
        </w:rPr>
        <w:t>18</w:t>
      </w:r>
      <w:r w:rsidR="000A0165" w:rsidRPr="00AF50E5">
        <w:rPr>
          <w:rFonts w:asciiTheme="majorHAnsi" w:hAnsiTheme="majorHAnsi" w:cstheme="majorHAnsi"/>
          <w:sz w:val="28"/>
          <w:szCs w:val="28"/>
          <w:lang w:val="en-US"/>
        </w:rPr>
        <w:t xml:space="preserve"> tháng </w:t>
      </w:r>
      <w:r w:rsidR="000B2038" w:rsidRPr="00AF50E5">
        <w:rPr>
          <w:rFonts w:asciiTheme="majorHAnsi" w:hAnsiTheme="majorHAnsi" w:cstheme="majorHAnsi"/>
          <w:sz w:val="28"/>
          <w:szCs w:val="28"/>
          <w:lang w:val="en-US"/>
        </w:rPr>
        <w:t>5</w:t>
      </w:r>
      <w:r w:rsidR="000A0165" w:rsidRPr="00AF50E5">
        <w:rPr>
          <w:rFonts w:asciiTheme="majorHAnsi" w:hAnsiTheme="majorHAnsi" w:cstheme="majorHAnsi"/>
          <w:sz w:val="28"/>
          <w:szCs w:val="28"/>
          <w:lang w:val="en-US"/>
        </w:rPr>
        <w:t xml:space="preserve"> năm </w:t>
      </w:r>
      <w:r w:rsidR="000B2038" w:rsidRPr="00AF50E5">
        <w:rPr>
          <w:rFonts w:asciiTheme="majorHAnsi" w:hAnsiTheme="majorHAnsi" w:cstheme="majorHAnsi"/>
          <w:sz w:val="28"/>
          <w:szCs w:val="28"/>
        </w:rPr>
        <w:t>2021</w:t>
      </w:r>
      <w:r w:rsidRPr="00AF50E5">
        <w:rPr>
          <w:rFonts w:asciiTheme="majorHAnsi" w:hAnsiTheme="majorHAnsi" w:cstheme="majorHAnsi"/>
          <w:sz w:val="28"/>
          <w:szCs w:val="28"/>
        </w:rPr>
        <w:t xml:space="preserve"> của UBND </w:t>
      </w:r>
      <w:r w:rsidR="000A0165" w:rsidRPr="00AF50E5">
        <w:rPr>
          <w:rFonts w:asciiTheme="majorHAnsi" w:hAnsiTheme="majorHAnsi" w:cstheme="majorHAnsi"/>
          <w:sz w:val="28"/>
          <w:szCs w:val="28"/>
          <w:lang w:val="en-US"/>
        </w:rPr>
        <w:t xml:space="preserve">tỉnh </w:t>
      </w:r>
      <w:r w:rsidRPr="00AF50E5">
        <w:rPr>
          <w:rFonts w:asciiTheme="majorHAnsi" w:hAnsiTheme="majorHAnsi" w:cstheme="majorHAnsi"/>
          <w:sz w:val="28"/>
          <w:szCs w:val="28"/>
        </w:rPr>
        <w:t xml:space="preserve">ban hành quy định </w:t>
      </w:r>
      <w:bookmarkStart w:id="1" w:name="dieu_1_name"/>
      <w:r w:rsidR="000B2038" w:rsidRPr="00AF50E5">
        <w:rPr>
          <w:rFonts w:asciiTheme="majorHAnsi" w:hAnsiTheme="majorHAnsi" w:cstheme="majorHAnsi"/>
          <w:sz w:val="28"/>
          <w:szCs w:val="28"/>
        </w:rPr>
        <w:t>quản lý tổ chức bộ máy, biên chế và cán bộ, công chức, viên chức, lao động hợp đồng trên địa bàn tỉnh Bắc Giang</w:t>
      </w:r>
      <w:bookmarkEnd w:id="1"/>
      <w:r w:rsidR="000B2038" w:rsidRPr="00AF50E5">
        <w:rPr>
          <w:rFonts w:asciiTheme="majorHAnsi" w:hAnsiTheme="majorHAnsi" w:cstheme="majorHAnsi"/>
          <w:sz w:val="28"/>
          <w:szCs w:val="28"/>
          <w:lang w:val="en-US"/>
        </w:rPr>
        <w:t>;</w:t>
      </w:r>
    </w:p>
    <w:p w14:paraId="677B0FE2" w14:textId="77777777" w:rsidR="00F02C6C" w:rsidRPr="00AF50E5" w:rsidRDefault="0006476F" w:rsidP="00E402D9">
      <w:pPr>
        <w:pStyle w:val="Vnbnnidung30"/>
        <w:shd w:val="clear" w:color="auto" w:fill="auto"/>
        <w:spacing w:before="0" w:after="0" w:line="360" w:lineRule="exact"/>
        <w:ind w:firstLine="720"/>
        <w:rPr>
          <w:rFonts w:asciiTheme="majorHAnsi" w:hAnsiTheme="majorHAnsi" w:cstheme="majorHAnsi"/>
          <w:sz w:val="28"/>
          <w:szCs w:val="28"/>
          <w:lang w:val="en-US"/>
        </w:rPr>
      </w:pPr>
      <w:r w:rsidRPr="00AF50E5">
        <w:rPr>
          <w:rFonts w:asciiTheme="majorHAnsi" w:hAnsiTheme="majorHAnsi" w:cstheme="majorHAnsi"/>
          <w:sz w:val="28"/>
          <w:szCs w:val="28"/>
        </w:rPr>
        <w:lastRenderedPageBreak/>
        <w:t xml:space="preserve">Theo đề nghị của Trưởng phòng </w:t>
      </w:r>
      <w:r w:rsidR="00F02C6C" w:rsidRPr="00AF50E5">
        <w:rPr>
          <w:rFonts w:asciiTheme="majorHAnsi" w:hAnsiTheme="majorHAnsi" w:cstheme="majorHAnsi"/>
          <w:sz w:val="28"/>
          <w:szCs w:val="28"/>
          <w:lang w:val="en-US"/>
        </w:rPr>
        <w:t>Kinh tế</w:t>
      </w:r>
      <w:r w:rsidRPr="00AF50E5">
        <w:rPr>
          <w:rFonts w:asciiTheme="majorHAnsi" w:hAnsiTheme="majorHAnsi" w:cstheme="majorHAnsi"/>
          <w:sz w:val="28"/>
          <w:szCs w:val="28"/>
        </w:rPr>
        <w:t xml:space="preserve"> thành phố</w:t>
      </w:r>
      <w:r w:rsidR="00F02C6C" w:rsidRPr="00AF50E5">
        <w:rPr>
          <w:rFonts w:asciiTheme="majorHAnsi" w:hAnsiTheme="majorHAnsi" w:cstheme="majorHAnsi"/>
          <w:sz w:val="28"/>
          <w:szCs w:val="28"/>
          <w:lang w:val="en-US"/>
        </w:rPr>
        <w:t xml:space="preserve"> tại Tờ trình số 14/TTr-KT ngày 18 tháng 10 năm 2021</w:t>
      </w:r>
      <w:r w:rsidRPr="00AF50E5">
        <w:rPr>
          <w:rFonts w:asciiTheme="majorHAnsi" w:hAnsiTheme="majorHAnsi" w:cstheme="majorHAnsi"/>
          <w:sz w:val="28"/>
          <w:szCs w:val="28"/>
        </w:rPr>
        <w:t>.</w:t>
      </w:r>
      <w:bookmarkStart w:id="2" w:name="bookmark3"/>
    </w:p>
    <w:p w14:paraId="771D3A39" w14:textId="77777777" w:rsidR="00F02C6C" w:rsidRPr="00AF50E5" w:rsidRDefault="00F02C6C" w:rsidP="00E402D9">
      <w:pPr>
        <w:pStyle w:val="Vnbnnidung30"/>
        <w:shd w:val="clear" w:color="auto" w:fill="auto"/>
        <w:spacing w:before="0" w:after="0" w:line="360" w:lineRule="exact"/>
        <w:ind w:firstLine="720"/>
        <w:rPr>
          <w:rFonts w:asciiTheme="majorHAnsi" w:hAnsiTheme="majorHAnsi" w:cstheme="majorHAnsi"/>
          <w:b/>
          <w:sz w:val="28"/>
          <w:szCs w:val="28"/>
          <w:lang w:val="en-US"/>
        </w:rPr>
      </w:pPr>
    </w:p>
    <w:p w14:paraId="374F96D7" w14:textId="77777777" w:rsidR="0006476F" w:rsidRPr="00AF50E5" w:rsidRDefault="0006476F" w:rsidP="00E402D9">
      <w:pPr>
        <w:pStyle w:val="Tiu10"/>
        <w:keepNext/>
        <w:keepLines/>
        <w:shd w:val="clear" w:color="auto" w:fill="auto"/>
        <w:spacing w:after="0" w:line="360" w:lineRule="exact"/>
        <w:ind w:right="220"/>
        <w:rPr>
          <w:rFonts w:asciiTheme="majorHAnsi" w:hAnsiTheme="majorHAnsi" w:cstheme="majorHAnsi"/>
          <w:b/>
          <w:color w:val="auto"/>
          <w:sz w:val="28"/>
          <w:szCs w:val="28"/>
          <w:lang w:val="en-US"/>
        </w:rPr>
      </w:pPr>
      <w:r w:rsidRPr="00AF50E5">
        <w:rPr>
          <w:rFonts w:asciiTheme="majorHAnsi" w:hAnsiTheme="majorHAnsi" w:cstheme="majorHAnsi"/>
          <w:b/>
          <w:color w:val="auto"/>
          <w:sz w:val="28"/>
          <w:szCs w:val="28"/>
        </w:rPr>
        <w:t>QUYẾT ĐỊNH:</w:t>
      </w:r>
      <w:bookmarkEnd w:id="2"/>
    </w:p>
    <w:p w14:paraId="035A92F2" w14:textId="77777777" w:rsidR="00DC516C" w:rsidRPr="00AF50E5" w:rsidRDefault="00DC516C" w:rsidP="00E402D9">
      <w:pPr>
        <w:pStyle w:val="Tiu10"/>
        <w:keepNext/>
        <w:keepLines/>
        <w:shd w:val="clear" w:color="auto" w:fill="auto"/>
        <w:spacing w:after="0" w:line="360" w:lineRule="exact"/>
        <w:ind w:right="220"/>
        <w:rPr>
          <w:rFonts w:asciiTheme="majorHAnsi" w:hAnsiTheme="majorHAnsi" w:cstheme="majorHAnsi"/>
          <w:color w:val="auto"/>
          <w:sz w:val="28"/>
          <w:szCs w:val="28"/>
          <w:lang w:val="en-US"/>
        </w:rPr>
      </w:pPr>
    </w:p>
    <w:p w14:paraId="44C4036A" w14:textId="77777777" w:rsidR="0006476F" w:rsidRPr="00AF50E5" w:rsidRDefault="0006476F" w:rsidP="00E402D9">
      <w:pPr>
        <w:spacing w:line="360" w:lineRule="exact"/>
        <w:ind w:firstLine="600"/>
        <w:jc w:val="both"/>
        <w:rPr>
          <w:rFonts w:asciiTheme="majorHAnsi" w:hAnsiTheme="majorHAnsi" w:cstheme="majorHAnsi"/>
          <w:color w:val="auto"/>
          <w:sz w:val="28"/>
          <w:szCs w:val="28"/>
        </w:rPr>
      </w:pPr>
      <w:r w:rsidRPr="00AF50E5">
        <w:rPr>
          <w:rFonts w:asciiTheme="majorHAnsi" w:hAnsiTheme="majorHAnsi" w:cstheme="majorHAnsi"/>
          <w:b/>
          <w:color w:val="auto"/>
          <w:sz w:val="28"/>
          <w:szCs w:val="28"/>
        </w:rPr>
        <w:t>Điều 1.</w:t>
      </w:r>
      <w:r w:rsidRPr="00AF50E5">
        <w:rPr>
          <w:rFonts w:asciiTheme="majorHAnsi" w:hAnsiTheme="majorHAnsi" w:cstheme="majorHAnsi"/>
          <w:color w:val="auto"/>
          <w:sz w:val="28"/>
          <w:szCs w:val="28"/>
        </w:rPr>
        <w:t xml:space="preserve"> Ban hành kèm theo Quyết định này Quy định </w:t>
      </w:r>
      <w:r w:rsidR="00E402D9" w:rsidRPr="00AF50E5">
        <w:rPr>
          <w:rFonts w:asciiTheme="majorHAnsi" w:hAnsiTheme="majorHAnsi" w:cstheme="majorHAnsi"/>
          <w:color w:val="auto"/>
          <w:sz w:val="28"/>
          <w:szCs w:val="28"/>
          <w:lang w:val="en-US"/>
        </w:rPr>
        <w:t>chức năng,</w:t>
      </w:r>
      <w:r w:rsidRPr="00AF50E5">
        <w:rPr>
          <w:rFonts w:asciiTheme="majorHAnsi" w:hAnsiTheme="majorHAnsi" w:cstheme="majorHAnsi"/>
          <w:color w:val="auto"/>
          <w:sz w:val="28"/>
          <w:szCs w:val="28"/>
        </w:rPr>
        <w:t xml:space="preserve"> nhiệm vụ</w:t>
      </w:r>
      <w:r w:rsidR="00E402D9" w:rsidRPr="00AF50E5">
        <w:rPr>
          <w:rFonts w:asciiTheme="majorHAnsi" w:hAnsiTheme="majorHAnsi" w:cstheme="majorHAnsi"/>
          <w:color w:val="auto"/>
          <w:sz w:val="28"/>
          <w:szCs w:val="28"/>
          <w:lang w:val="en-US"/>
        </w:rPr>
        <w:t xml:space="preserve"> và</w:t>
      </w:r>
      <w:r w:rsidR="00B647FE" w:rsidRPr="00AF50E5">
        <w:rPr>
          <w:rFonts w:asciiTheme="majorHAnsi" w:hAnsiTheme="majorHAnsi" w:cstheme="majorHAnsi"/>
          <w:color w:val="auto"/>
          <w:sz w:val="28"/>
          <w:szCs w:val="28"/>
          <w:lang w:val="en-US"/>
        </w:rPr>
        <w:t xml:space="preserve"> quyền hạn</w:t>
      </w:r>
      <w:r w:rsidRPr="00AF50E5">
        <w:rPr>
          <w:rFonts w:asciiTheme="majorHAnsi" w:hAnsiTheme="majorHAnsi" w:cstheme="majorHAnsi"/>
          <w:color w:val="auto"/>
          <w:sz w:val="28"/>
          <w:szCs w:val="28"/>
        </w:rPr>
        <w:t xml:space="preserve"> của Phòng Kinh tế thành phố Bắc Giang</w:t>
      </w:r>
      <w:r w:rsidR="00DC516C" w:rsidRPr="00AF50E5">
        <w:rPr>
          <w:rFonts w:asciiTheme="majorHAnsi" w:hAnsiTheme="majorHAnsi" w:cstheme="majorHAnsi"/>
          <w:color w:val="auto"/>
          <w:sz w:val="28"/>
          <w:szCs w:val="28"/>
        </w:rPr>
        <w:t>.</w:t>
      </w:r>
    </w:p>
    <w:p w14:paraId="2EC3C782" w14:textId="77777777" w:rsidR="0006476F" w:rsidRPr="00AF50E5" w:rsidRDefault="0006476F" w:rsidP="00E402D9">
      <w:pPr>
        <w:pStyle w:val="Vnbnnidung20"/>
        <w:shd w:val="clear" w:color="auto" w:fill="auto"/>
        <w:spacing w:after="0" w:line="360" w:lineRule="exact"/>
        <w:ind w:firstLine="600"/>
        <w:jc w:val="both"/>
        <w:rPr>
          <w:rFonts w:asciiTheme="majorHAnsi" w:hAnsiTheme="majorHAnsi" w:cstheme="majorHAnsi"/>
          <w:sz w:val="28"/>
          <w:szCs w:val="28"/>
        </w:rPr>
      </w:pPr>
      <w:r w:rsidRPr="00AF50E5">
        <w:rPr>
          <w:rStyle w:val="Vnbnnidung2Inm"/>
          <w:rFonts w:asciiTheme="majorHAnsi" w:hAnsiTheme="majorHAnsi" w:cstheme="majorHAnsi"/>
          <w:color w:val="auto"/>
          <w:sz w:val="28"/>
          <w:szCs w:val="28"/>
        </w:rPr>
        <w:t xml:space="preserve">Điều 2. </w:t>
      </w:r>
      <w:r w:rsidRPr="00AF50E5">
        <w:rPr>
          <w:rFonts w:asciiTheme="majorHAnsi" w:hAnsiTheme="majorHAnsi" w:cstheme="majorHAnsi"/>
          <w:sz w:val="28"/>
          <w:szCs w:val="28"/>
        </w:rPr>
        <w:t>Quyết định này c</w:t>
      </w:r>
      <w:r w:rsidR="00B647FE" w:rsidRPr="00AF50E5">
        <w:rPr>
          <w:rFonts w:asciiTheme="majorHAnsi" w:hAnsiTheme="majorHAnsi" w:cstheme="majorHAnsi"/>
          <w:sz w:val="28"/>
          <w:szCs w:val="28"/>
        </w:rPr>
        <w:t xml:space="preserve">ó hiệu lực thi hành từ ngày </w:t>
      </w:r>
      <w:r w:rsidR="00A9326F">
        <w:rPr>
          <w:rFonts w:asciiTheme="majorHAnsi" w:hAnsiTheme="majorHAnsi" w:cstheme="majorHAnsi"/>
          <w:sz w:val="28"/>
          <w:szCs w:val="28"/>
          <w:lang w:val="en-US"/>
        </w:rPr>
        <w:t>10</w:t>
      </w:r>
      <w:r w:rsidR="000A0165" w:rsidRPr="00AF50E5">
        <w:rPr>
          <w:rFonts w:asciiTheme="majorHAnsi" w:hAnsiTheme="majorHAnsi" w:cstheme="majorHAnsi"/>
          <w:sz w:val="28"/>
          <w:szCs w:val="28"/>
          <w:lang w:val="en-US"/>
        </w:rPr>
        <w:t xml:space="preserve"> tháng </w:t>
      </w:r>
      <w:r w:rsidR="00E402D9" w:rsidRPr="00AF50E5">
        <w:rPr>
          <w:rFonts w:asciiTheme="majorHAnsi" w:hAnsiTheme="majorHAnsi" w:cstheme="majorHAnsi"/>
          <w:sz w:val="28"/>
          <w:szCs w:val="28"/>
          <w:lang w:val="en-US"/>
        </w:rPr>
        <w:t>11</w:t>
      </w:r>
      <w:r w:rsidR="000A0165" w:rsidRPr="00AF50E5">
        <w:rPr>
          <w:rFonts w:asciiTheme="majorHAnsi" w:hAnsiTheme="majorHAnsi" w:cstheme="majorHAnsi"/>
          <w:sz w:val="28"/>
          <w:szCs w:val="28"/>
          <w:lang w:val="en-US"/>
        </w:rPr>
        <w:t xml:space="preserve"> năm </w:t>
      </w:r>
      <w:r w:rsidRPr="00AF50E5">
        <w:rPr>
          <w:rFonts w:asciiTheme="majorHAnsi" w:hAnsiTheme="majorHAnsi" w:cstheme="majorHAnsi"/>
          <w:sz w:val="28"/>
          <w:szCs w:val="28"/>
        </w:rPr>
        <w:t>20</w:t>
      </w:r>
      <w:r w:rsidR="00DC516C" w:rsidRPr="00AF50E5">
        <w:rPr>
          <w:rFonts w:asciiTheme="majorHAnsi" w:hAnsiTheme="majorHAnsi" w:cstheme="majorHAnsi"/>
          <w:sz w:val="28"/>
          <w:szCs w:val="28"/>
        </w:rPr>
        <w:t>21 và thay thế Quyết định số 04</w:t>
      </w:r>
      <w:r w:rsidRPr="00AF50E5">
        <w:rPr>
          <w:rFonts w:asciiTheme="majorHAnsi" w:hAnsiTheme="majorHAnsi" w:cstheme="majorHAnsi"/>
          <w:sz w:val="28"/>
          <w:szCs w:val="28"/>
        </w:rPr>
        <w:t>/201</w:t>
      </w:r>
      <w:r w:rsidR="00DC516C" w:rsidRPr="00AF50E5">
        <w:rPr>
          <w:rFonts w:asciiTheme="majorHAnsi" w:hAnsiTheme="majorHAnsi" w:cstheme="majorHAnsi"/>
          <w:sz w:val="28"/>
          <w:szCs w:val="28"/>
        </w:rPr>
        <w:t>7</w:t>
      </w:r>
      <w:r w:rsidRPr="00AF50E5">
        <w:rPr>
          <w:rFonts w:asciiTheme="majorHAnsi" w:hAnsiTheme="majorHAnsi" w:cstheme="majorHAnsi"/>
          <w:sz w:val="28"/>
          <w:szCs w:val="28"/>
        </w:rPr>
        <w:t xml:space="preserve">/QĐ-UBND ngày </w:t>
      </w:r>
      <w:r w:rsidR="00DC516C" w:rsidRPr="00AF50E5">
        <w:rPr>
          <w:rFonts w:asciiTheme="majorHAnsi" w:hAnsiTheme="majorHAnsi" w:cstheme="majorHAnsi"/>
          <w:sz w:val="28"/>
          <w:szCs w:val="28"/>
        </w:rPr>
        <w:t>24</w:t>
      </w:r>
      <w:r w:rsidR="000A0165" w:rsidRPr="00AF50E5">
        <w:rPr>
          <w:rFonts w:asciiTheme="majorHAnsi" w:hAnsiTheme="majorHAnsi" w:cstheme="majorHAnsi"/>
          <w:sz w:val="28"/>
          <w:szCs w:val="28"/>
          <w:lang w:val="en-US"/>
        </w:rPr>
        <w:t xml:space="preserve"> tháng </w:t>
      </w:r>
      <w:r w:rsidR="00DC516C" w:rsidRPr="00AF50E5">
        <w:rPr>
          <w:rFonts w:asciiTheme="majorHAnsi" w:hAnsiTheme="majorHAnsi" w:cstheme="majorHAnsi"/>
          <w:sz w:val="28"/>
          <w:szCs w:val="28"/>
        </w:rPr>
        <w:t>3</w:t>
      </w:r>
      <w:r w:rsidR="000A0165" w:rsidRPr="00AF50E5">
        <w:rPr>
          <w:rFonts w:asciiTheme="majorHAnsi" w:hAnsiTheme="majorHAnsi" w:cstheme="majorHAnsi"/>
          <w:sz w:val="28"/>
          <w:szCs w:val="28"/>
          <w:lang w:val="en-US"/>
        </w:rPr>
        <w:t xml:space="preserve"> năm </w:t>
      </w:r>
      <w:r w:rsidRPr="00AF50E5">
        <w:rPr>
          <w:rFonts w:asciiTheme="majorHAnsi" w:hAnsiTheme="majorHAnsi" w:cstheme="majorHAnsi"/>
          <w:sz w:val="28"/>
          <w:szCs w:val="28"/>
        </w:rPr>
        <w:t>201</w:t>
      </w:r>
      <w:r w:rsidR="00DC516C" w:rsidRPr="00AF50E5">
        <w:rPr>
          <w:rFonts w:asciiTheme="majorHAnsi" w:hAnsiTheme="majorHAnsi" w:cstheme="majorHAnsi"/>
          <w:sz w:val="28"/>
          <w:szCs w:val="28"/>
        </w:rPr>
        <w:t>7</w:t>
      </w:r>
      <w:r w:rsidRPr="00AF50E5">
        <w:rPr>
          <w:rFonts w:asciiTheme="majorHAnsi" w:hAnsiTheme="majorHAnsi" w:cstheme="majorHAnsi"/>
          <w:sz w:val="28"/>
          <w:szCs w:val="28"/>
        </w:rPr>
        <w:t xml:space="preserve"> của U</w:t>
      </w:r>
      <w:r w:rsidR="009352DD" w:rsidRPr="00AF50E5">
        <w:rPr>
          <w:rFonts w:asciiTheme="majorHAnsi" w:hAnsiTheme="majorHAnsi" w:cstheme="majorHAnsi"/>
          <w:sz w:val="28"/>
          <w:szCs w:val="28"/>
          <w:lang w:val="en-US"/>
        </w:rPr>
        <w:t>ỷ ban nhân dân</w:t>
      </w:r>
      <w:r w:rsidRPr="00AF50E5">
        <w:rPr>
          <w:rFonts w:asciiTheme="majorHAnsi" w:hAnsiTheme="majorHAnsi" w:cstheme="majorHAnsi"/>
          <w:sz w:val="28"/>
          <w:szCs w:val="28"/>
        </w:rPr>
        <w:t xml:space="preserve"> thành phố về việc ban hành Quy định chức năng, nhiệm vụ, quyền hạn, cơ cấu tổ chức bộ máy và mối quan hệ công tác của Phòng Kinh tế thành phố Bắc Giang.</w:t>
      </w:r>
    </w:p>
    <w:p w14:paraId="27C9A370" w14:textId="77777777" w:rsidR="0006476F" w:rsidRPr="00AF50E5" w:rsidRDefault="0006476F" w:rsidP="00E402D9">
      <w:pPr>
        <w:spacing w:line="360" w:lineRule="exact"/>
        <w:ind w:firstLine="600"/>
        <w:jc w:val="both"/>
        <w:rPr>
          <w:rFonts w:asciiTheme="majorHAnsi" w:hAnsiTheme="majorHAnsi" w:cstheme="majorHAnsi"/>
          <w:color w:val="auto"/>
          <w:sz w:val="28"/>
          <w:szCs w:val="28"/>
        </w:rPr>
      </w:pPr>
      <w:r w:rsidRPr="00AF50E5">
        <w:rPr>
          <w:rStyle w:val="Vnbnnidung2Inm"/>
          <w:rFonts w:asciiTheme="majorHAnsi" w:eastAsia="Arial Unicode MS" w:hAnsiTheme="majorHAnsi" w:cstheme="majorHAnsi"/>
          <w:color w:val="auto"/>
          <w:sz w:val="28"/>
          <w:szCs w:val="28"/>
        </w:rPr>
        <w:t>Điều 3.</w:t>
      </w:r>
      <w:r w:rsidRPr="00AF50E5">
        <w:rPr>
          <w:rFonts w:asciiTheme="majorHAnsi" w:hAnsiTheme="majorHAnsi" w:cstheme="majorHAnsi"/>
          <w:color w:val="auto"/>
          <w:sz w:val="28"/>
          <w:szCs w:val="28"/>
        </w:rPr>
        <w:t xml:space="preserve"> Thủ trưởng cơ quan, đơn vị</w:t>
      </w:r>
      <w:r w:rsidR="005A1390" w:rsidRPr="00AF50E5">
        <w:rPr>
          <w:rFonts w:asciiTheme="majorHAnsi" w:hAnsiTheme="majorHAnsi" w:cstheme="majorHAnsi"/>
          <w:color w:val="auto"/>
          <w:sz w:val="28"/>
          <w:szCs w:val="28"/>
          <w:lang w:val="en-US"/>
        </w:rPr>
        <w:t xml:space="preserve"> thuộc UBND</w:t>
      </w:r>
      <w:r w:rsidRPr="00AF50E5">
        <w:rPr>
          <w:rFonts w:asciiTheme="majorHAnsi" w:hAnsiTheme="majorHAnsi" w:cstheme="majorHAnsi"/>
          <w:color w:val="auto"/>
          <w:sz w:val="28"/>
          <w:szCs w:val="28"/>
        </w:rPr>
        <w:t xml:space="preserve"> thành phố, Chủ tịch </w:t>
      </w:r>
      <w:r w:rsidR="00D50D7F" w:rsidRPr="00AF50E5">
        <w:rPr>
          <w:rFonts w:asciiTheme="majorHAnsi" w:hAnsiTheme="majorHAnsi" w:cstheme="majorHAnsi"/>
          <w:color w:val="auto"/>
          <w:sz w:val="28"/>
          <w:szCs w:val="28"/>
        </w:rPr>
        <w:t>U</w:t>
      </w:r>
      <w:r w:rsidRPr="00AF50E5">
        <w:rPr>
          <w:rFonts w:asciiTheme="majorHAnsi" w:hAnsiTheme="majorHAnsi" w:cstheme="majorHAnsi"/>
          <w:color w:val="auto"/>
          <w:sz w:val="28"/>
          <w:szCs w:val="28"/>
        </w:rPr>
        <w:t>BND phường, xã căn cứ Quyết định thi hành./.</w:t>
      </w:r>
    </w:p>
    <w:p w14:paraId="7D8FD806" w14:textId="77777777" w:rsidR="00843937" w:rsidRDefault="00843937" w:rsidP="00B50519">
      <w:pPr>
        <w:ind w:firstLine="600"/>
        <w:rPr>
          <w:rFonts w:asciiTheme="majorHAnsi" w:hAnsiTheme="majorHAnsi" w:cstheme="majorHAnsi"/>
          <w:color w:val="auto"/>
          <w:sz w:val="28"/>
          <w:szCs w:val="28"/>
          <w:lang w:val="en-US"/>
        </w:rPr>
      </w:pPr>
    </w:p>
    <w:p w14:paraId="125F644E" w14:textId="77777777" w:rsidR="00FD18F4" w:rsidRPr="00FD18F4" w:rsidRDefault="00FD18F4" w:rsidP="00B50519">
      <w:pPr>
        <w:ind w:firstLine="600"/>
        <w:rPr>
          <w:rFonts w:asciiTheme="majorHAnsi" w:hAnsiTheme="majorHAnsi" w:cstheme="majorHAnsi"/>
          <w:color w:val="auto"/>
          <w:sz w:val="28"/>
          <w:szCs w:val="28"/>
          <w:lang w:val="en-US"/>
        </w:rPr>
      </w:pPr>
    </w:p>
    <w:tbl>
      <w:tblPr>
        <w:tblW w:w="9072" w:type="dxa"/>
        <w:tblInd w:w="108" w:type="dxa"/>
        <w:tblLook w:val="01E0" w:firstRow="1" w:lastRow="1" w:firstColumn="1" w:lastColumn="1" w:noHBand="0" w:noVBand="0"/>
      </w:tblPr>
      <w:tblGrid>
        <w:gridCol w:w="4820"/>
        <w:gridCol w:w="4252"/>
      </w:tblGrid>
      <w:tr w:rsidR="00AF50E5" w:rsidRPr="00AF50E5" w14:paraId="72022034" w14:textId="77777777" w:rsidTr="00204025">
        <w:trPr>
          <w:trHeight w:val="3297"/>
        </w:trPr>
        <w:tc>
          <w:tcPr>
            <w:tcW w:w="4820" w:type="dxa"/>
            <w:shd w:val="clear" w:color="auto" w:fill="auto"/>
          </w:tcPr>
          <w:p w14:paraId="7097BD34" w14:textId="77777777" w:rsidR="000A0165" w:rsidRPr="00AF50E5" w:rsidRDefault="000A0165" w:rsidP="009352DD">
            <w:pPr>
              <w:ind w:left="-108"/>
              <w:rPr>
                <w:rFonts w:asciiTheme="majorHAnsi" w:hAnsiTheme="majorHAnsi" w:cstheme="majorHAnsi"/>
                <w:b/>
                <w:i/>
                <w:color w:val="auto"/>
                <w:lang w:val="nl-NL"/>
              </w:rPr>
            </w:pPr>
            <w:r w:rsidRPr="00AF50E5">
              <w:rPr>
                <w:rFonts w:asciiTheme="majorHAnsi" w:hAnsiTheme="majorHAnsi" w:cstheme="majorHAnsi"/>
                <w:b/>
                <w:i/>
                <w:color w:val="auto"/>
                <w:lang w:val="nl-NL"/>
              </w:rPr>
              <w:t>Nơi nhận:</w:t>
            </w:r>
          </w:p>
          <w:p w14:paraId="3568AEBA" w14:textId="203BDE45" w:rsidR="000A0165" w:rsidRPr="00AF50E5" w:rsidRDefault="000A0165" w:rsidP="00204025">
            <w:pPr>
              <w:ind w:left="-108"/>
              <w:rPr>
                <w:rFonts w:asciiTheme="majorHAnsi" w:hAnsiTheme="majorHAnsi" w:cstheme="majorHAnsi"/>
                <w:color w:val="auto"/>
                <w:sz w:val="22"/>
                <w:szCs w:val="22"/>
                <w:lang w:val="en-US"/>
              </w:rPr>
            </w:pPr>
          </w:p>
        </w:tc>
        <w:tc>
          <w:tcPr>
            <w:tcW w:w="4252" w:type="dxa"/>
            <w:shd w:val="clear" w:color="auto" w:fill="auto"/>
          </w:tcPr>
          <w:p w14:paraId="0C03F721" w14:textId="77777777" w:rsidR="000A0165" w:rsidRPr="00AF50E5" w:rsidRDefault="000A0165" w:rsidP="00B50519">
            <w:pPr>
              <w:pStyle w:val="Heading3"/>
              <w:tabs>
                <w:tab w:val="left" w:pos="851"/>
              </w:tabs>
              <w:rPr>
                <w:rFonts w:asciiTheme="majorHAnsi" w:hAnsiTheme="majorHAnsi" w:cstheme="majorHAnsi"/>
                <w:i w:val="0"/>
                <w:sz w:val="26"/>
                <w:szCs w:val="26"/>
                <w:lang w:val="nl-NL"/>
              </w:rPr>
            </w:pPr>
            <w:r w:rsidRPr="00AF50E5">
              <w:rPr>
                <w:rFonts w:asciiTheme="majorHAnsi" w:hAnsiTheme="majorHAnsi" w:cstheme="majorHAnsi"/>
                <w:i w:val="0"/>
                <w:sz w:val="26"/>
                <w:szCs w:val="26"/>
                <w:lang w:val="nl-NL"/>
              </w:rPr>
              <w:t>TM. UỶ BAN NHÂN DÂN</w:t>
            </w:r>
          </w:p>
          <w:p w14:paraId="0F2C7380" w14:textId="77777777" w:rsidR="000A0165" w:rsidRPr="00AF50E5" w:rsidRDefault="000A0165" w:rsidP="00B50519">
            <w:pPr>
              <w:jc w:val="center"/>
              <w:rPr>
                <w:rFonts w:asciiTheme="majorHAnsi" w:hAnsiTheme="majorHAnsi" w:cstheme="majorHAnsi"/>
                <w:b/>
                <w:color w:val="auto"/>
                <w:sz w:val="26"/>
                <w:szCs w:val="26"/>
                <w:lang w:val="nl-NL"/>
              </w:rPr>
            </w:pPr>
            <w:r w:rsidRPr="00AF50E5">
              <w:rPr>
                <w:rFonts w:asciiTheme="majorHAnsi" w:hAnsiTheme="majorHAnsi" w:cstheme="majorHAnsi"/>
                <w:b/>
                <w:color w:val="auto"/>
                <w:sz w:val="26"/>
                <w:szCs w:val="26"/>
                <w:lang w:val="nl-NL"/>
              </w:rPr>
              <w:t>CHỦ TỊCH</w:t>
            </w:r>
          </w:p>
          <w:p w14:paraId="3757A60E" w14:textId="77777777" w:rsidR="000A0165" w:rsidRPr="00AF50E5" w:rsidRDefault="000A0165" w:rsidP="00B50519">
            <w:pPr>
              <w:jc w:val="center"/>
              <w:rPr>
                <w:rFonts w:asciiTheme="majorHAnsi" w:hAnsiTheme="majorHAnsi" w:cstheme="majorHAnsi"/>
                <w:b/>
                <w:color w:val="auto"/>
                <w:sz w:val="28"/>
                <w:szCs w:val="28"/>
                <w:lang w:val="nl-NL"/>
              </w:rPr>
            </w:pPr>
          </w:p>
          <w:p w14:paraId="388A3589" w14:textId="77777777" w:rsidR="000A0165" w:rsidRPr="00AF50E5" w:rsidRDefault="000A0165" w:rsidP="00B50519">
            <w:pPr>
              <w:jc w:val="center"/>
              <w:rPr>
                <w:rFonts w:asciiTheme="majorHAnsi" w:hAnsiTheme="majorHAnsi" w:cstheme="majorHAnsi"/>
                <w:b/>
                <w:color w:val="auto"/>
                <w:sz w:val="28"/>
                <w:szCs w:val="28"/>
                <w:lang w:val="nl-NL"/>
              </w:rPr>
            </w:pPr>
          </w:p>
          <w:p w14:paraId="2934A96E" w14:textId="77777777" w:rsidR="000A0165" w:rsidRPr="00AF50E5" w:rsidRDefault="000A0165" w:rsidP="00B50519">
            <w:pPr>
              <w:jc w:val="center"/>
              <w:rPr>
                <w:rFonts w:asciiTheme="majorHAnsi" w:hAnsiTheme="majorHAnsi" w:cstheme="majorHAnsi"/>
                <w:b/>
                <w:color w:val="auto"/>
                <w:sz w:val="28"/>
                <w:szCs w:val="28"/>
                <w:lang w:val="nl-NL"/>
              </w:rPr>
            </w:pPr>
          </w:p>
          <w:p w14:paraId="6454A093" w14:textId="77777777" w:rsidR="000A0165" w:rsidRPr="00AF50E5" w:rsidRDefault="000A0165" w:rsidP="00B50519">
            <w:pPr>
              <w:jc w:val="center"/>
              <w:rPr>
                <w:rFonts w:asciiTheme="majorHAnsi" w:hAnsiTheme="majorHAnsi" w:cstheme="majorHAnsi"/>
                <w:b/>
                <w:color w:val="auto"/>
                <w:sz w:val="28"/>
                <w:szCs w:val="28"/>
                <w:lang w:val="nl-NL"/>
              </w:rPr>
            </w:pPr>
          </w:p>
          <w:p w14:paraId="1DA10969" w14:textId="77777777" w:rsidR="00716AF3" w:rsidRPr="00AF50E5" w:rsidRDefault="00716AF3" w:rsidP="00B50519">
            <w:pPr>
              <w:jc w:val="center"/>
              <w:rPr>
                <w:rFonts w:asciiTheme="majorHAnsi" w:hAnsiTheme="majorHAnsi" w:cstheme="majorHAnsi"/>
                <w:b/>
                <w:color w:val="auto"/>
                <w:sz w:val="28"/>
                <w:szCs w:val="28"/>
                <w:lang w:val="nl-NL"/>
              </w:rPr>
            </w:pPr>
          </w:p>
          <w:p w14:paraId="45F2CB19" w14:textId="77777777" w:rsidR="000A0165" w:rsidRPr="00AF50E5" w:rsidRDefault="000A0165" w:rsidP="00B50519">
            <w:pPr>
              <w:jc w:val="center"/>
              <w:rPr>
                <w:rFonts w:asciiTheme="majorHAnsi" w:hAnsiTheme="majorHAnsi" w:cstheme="majorHAnsi"/>
                <w:b/>
                <w:color w:val="auto"/>
                <w:sz w:val="28"/>
                <w:szCs w:val="28"/>
                <w:lang w:val="nl-NL"/>
              </w:rPr>
            </w:pPr>
          </w:p>
          <w:p w14:paraId="0E6662A4" w14:textId="77777777" w:rsidR="000A0165" w:rsidRPr="00AF50E5" w:rsidRDefault="000A0165" w:rsidP="00B50519">
            <w:pPr>
              <w:jc w:val="center"/>
              <w:rPr>
                <w:rFonts w:asciiTheme="majorHAnsi" w:hAnsiTheme="majorHAnsi" w:cstheme="majorHAnsi"/>
                <w:b/>
                <w:color w:val="auto"/>
                <w:sz w:val="28"/>
                <w:szCs w:val="28"/>
                <w:lang w:val="nl-NL"/>
              </w:rPr>
            </w:pPr>
            <w:r w:rsidRPr="00AF50E5">
              <w:rPr>
                <w:rFonts w:asciiTheme="majorHAnsi" w:hAnsiTheme="majorHAnsi" w:cstheme="majorHAnsi"/>
                <w:b/>
                <w:color w:val="auto"/>
                <w:sz w:val="28"/>
                <w:szCs w:val="28"/>
                <w:lang w:val="nl-NL"/>
              </w:rPr>
              <w:t>Đặng Đình Hoan</w:t>
            </w:r>
          </w:p>
          <w:p w14:paraId="08E2D7EB" w14:textId="77777777" w:rsidR="000A0165" w:rsidRPr="00AF50E5" w:rsidRDefault="000A0165" w:rsidP="00B50519">
            <w:pPr>
              <w:jc w:val="center"/>
              <w:rPr>
                <w:rFonts w:asciiTheme="majorHAnsi" w:hAnsiTheme="majorHAnsi" w:cstheme="majorHAnsi"/>
                <w:b/>
                <w:color w:val="auto"/>
                <w:szCs w:val="28"/>
                <w:lang w:val="nl-NL"/>
              </w:rPr>
            </w:pPr>
          </w:p>
          <w:p w14:paraId="0181F78A" w14:textId="77777777" w:rsidR="000A0165" w:rsidRPr="00AF50E5" w:rsidRDefault="000A0165" w:rsidP="00B50519">
            <w:pPr>
              <w:jc w:val="center"/>
              <w:rPr>
                <w:rFonts w:asciiTheme="majorHAnsi" w:hAnsiTheme="majorHAnsi" w:cstheme="majorHAnsi"/>
                <w:b/>
                <w:color w:val="auto"/>
                <w:szCs w:val="28"/>
                <w:lang w:val="nl-NL"/>
              </w:rPr>
            </w:pPr>
          </w:p>
        </w:tc>
      </w:tr>
    </w:tbl>
    <w:p w14:paraId="569A5823" w14:textId="77777777" w:rsidR="00843937" w:rsidRPr="00AF50E5" w:rsidRDefault="00843937" w:rsidP="00B50519">
      <w:pPr>
        <w:ind w:firstLine="600"/>
        <w:rPr>
          <w:rFonts w:asciiTheme="majorHAnsi" w:hAnsiTheme="majorHAnsi" w:cstheme="majorHAnsi"/>
          <w:color w:val="auto"/>
          <w:sz w:val="28"/>
          <w:szCs w:val="28"/>
          <w:lang w:val="en-US"/>
        </w:rPr>
      </w:pPr>
    </w:p>
    <w:p w14:paraId="7A3415A5" w14:textId="77777777" w:rsidR="00AA2297" w:rsidRPr="00AF50E5" w:rsidRDefault="00AA2297" w:rsidP="00843937">
      <w:pPr>
        <w:ind w:firstLine="600"/>
        <w:rPr>
          <w:rFonts w:asciiTheme="majorHAnsi" w:hAnsiTheme="majorHAnsi" w:cstheme="majorHAnsi"/>
          <w:color w:val="auto"/>
          <w:sz w:val="28"/>
          <w:szCs w:val="28"/>
          <w:lang w:val="en-US"/>
        </w:rPr>
        <w:sectPr w:rsidR="00AA2297" w:rsidRPr="00AF50E5" w:rsidSect="009352DD">
          <w:headerReference w:type="default" r:id="rId7"/>
          <w:pgSz w:w="11907" w:h="16840" w:code="9"/>
          <w:pgMar w:top="1134" w:right="1134" w:bottom="1134" w:left="1701" w:header="454" w:footer="454" w:gutter="0"/>
          <w:cols w:space="708"/>
          <w:titlePg/>
          <w:docGrid w:linePitch="360"/>
        </w:sectPr>
      </w:pPr>
    </w:p>
    <w:tbl>
      <w:tblPr>
        <w:tblW w:w="9748" w:type="dxa"/>
        <w:jc w:val="center"/>
        <w:tblLayout w:type="fixed"/>
        <w:tblLook w:val="0000" w:firstRow="0" w:lastRow="0" w:firstColumn="0" w:lastColumn="0" w:noHBand="0" w:noVBand="0"/>
      </w:tblPr>
      <w:tblGrid>
        <w:gridCol w:w="3672"/>
        <w:gridCol w:w="6076"/>
      </w:tblGrid>
      <w:tr w:rsidR="00AF50E5" w:rsidRPr="00AF50E5" w14:paraId="7747CFA3" w14:textId="77777777" w:rsidTr="003540D2">
        <w:trPr>
          <w:trHeight w:val="1"/>
          <w:jc w:val="center"/>
        </w:trPr>
        <w:tc>
          <w:tcPr>
            <w:tcW w:w="3672" w:type="dxa"/>
            <w:tcBorders>
              <w:top w:val="nil"/>
              <w:left w:val="nil"/>
              <w:bottom w:val="nil"/>
              <w:right w:val="nil"/>
            </w:tcBorders>
            <w:shd w:val="clear" w:color="000000" w:fill="FFFFFF"/>
          </w:tcPr>
          <w:p w14:paraId="3B2F6077" w14:textId="77777777" w:rsidR="000A0165" w:rsidRPr="00AF50E5" w:rsidRDefault="000A0165" w:rsidP="003540D2">
            <w:pPr>
              <w:autoSpaceDE w:val="0"/>
              <w:autoSpaceDN w:val="0"/>
              <w:adjustRightInd w:val="0"/>
              <w:jc w:val="center"/>
              <w:rPr>
                <w:rFonts w:asciiTheme="majorHAnsi" w:hAnsiTheme="majorHAnsi" w:cstheme="majorHAnsi"/>
                <w:b/>
                <w:bCs/>
                <w:color w:val="auto"/>
                <w:sz w:val="26"/>
                <w:szCs w:val="26"/>
              </w:rPr>
            </w:pPr>
            <w:r w:rsidRPr="00AF50E5">
              <w:rPr>
                <w:rFonts w:asciiTheme="majorHAnsi" w:hAnsiTheme="majorHAnsi" w:cstheme="majorHAnsi"/>
                <w:b/>
                <w:bCs/>
                <w:color w:val="auto"/>
                <w:sz w:val="26"/>
                <w:szCs w:val="26"/>
              </w:rPr>
              <w:lastRenderedPageBreak/>
              <w:t>ỦY BAN NHÂN DÂN</w:t>
            </w:r>
          </w:p>
          <w:p w14:paraId="23948315" w14:textId="77777777" w:rsidR="000A0165" w:rsidRPr="00AF50E5" w:rsidRDefault="000A0165" w:rsidP="003540D2">
            <w:pPr>
              <w:autoSpaceDE w:val="0"/>
              <w:autoSpaceDN w:val="0"/>
              <w:adjustRightInd w:val="0"/>
              <w:jc w:val="center"/>
              <w:rPr>
                <w:rFonts w:asciiTheme="majorHAnsi" w:hAnsiTheme="majorHAnsi" w:cstheme="majorHAnsi"/>
                <w:b/>
                <w:bCs/>
                <w:color w:val="auto"/>
                <w:sz w:val="26"/>
                <w:szCs w:val="26"/>
              </w:rPr>
            </w:pPr>
            <w:r w:rsidRPr="00AF50E5">
              <w:rPr>
                <w:rFonts w:asciiTheme="majorHAnsi" w:hAnsiTheme="majorHAnsi" w:cstheme="majorHAnsi"/>
                <w:b/>
                <w:bCs/>
                <w:color w:val="auto"/>
                <w:sz w:val="26"/>
                <w:szCs w:val="26"/>
              </w:rPr>
              <w:t>THÀNH PHỐ BẮC GIANG</w:t>
            </w:r>
          </w:p>
          <w:p w14:paraId="13758BE8" w14:textId="77777777" w:rsidR="000A0165" w:rsidRPr="00AF50E5" w:rsidRDefault="000A0165" w:rsidP="002C153F">
            <w:pPr>
              <w:autoSpaceDE w:val="0"/>
              <w:autoSpaceDN w:val="0"/>
              <w:adjustRightInd w:val="0"/>
              <w:jc w:val="center"/>
              <w:rPr>
                <w:rFonts w:asciiTheme="majorHAnsi" w:hAnsiTheme="majorHAnsi" w:cstheme="majorHAnsi"/>
                <w:b/>
                <w:bCs/>
                <w:color w:val="auto"/>
                <w:sz w:val="12"/>
                <w:szCs w:val="12"/>
                <w:lang w:val="en-US"/>
              </w:rPr>
            </w:pPr>
            <w:r w:rsidRPr="00AF50E5">
              <w:rPr>
                <w:rFonts w:asciiTheme="majorHAnsi" w:hAnsiTheme="majorHAnsi" w:cstheme="majorHAnsi"/>
                <w:noProof/>
                <w:color w:val="auto"/>
                <w:lang w:val="en-US" w:eastAsia="en-US" w:bidi="ar-SA"/>
              </w:rPr>
              <mc:AlternateContent>
                <mc:Choice Requires="wps">
                  <w:drawing>
                    <wp:anchor distT="4294967294" distB="4294967294" distL="114300" distR="114300" simplePos="0" relativeHeight="251663360" behindDoc="0" locked="0" layoutInCell="1" allowOverlap="1" wp14:anchorId="011915EB" wp14:editId="3A6A7D76">
                      <wp:simplePos x="0" y="0"/>
                      <wp:positionH relativeFrom="column">
                        <wp:posOffset>646430</wp:posOffset>
                      </wp:positionH>
                      <wp:positionV relativeFrom="paragraph">
                        <wp:posOffset>24129</wp:posOffset>
                      </wp:positionV>
                      <wp:extent cx="790575"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3CB6E" id="AutoShape 2" o:spid="_x0000_s1026" type="#_x0000_t32" style="position:absolute;margin-left:50.9pt;margin-top:1.9pt;width:62.2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smvgEAAGUDAAAOAAAAZHJzL2Uyb0RvYy54bWysU01v2zAMvQ/YfxB0X5wESLsacYohXXfp&#10;tgDdfgAjybYwWRQoJU7+/SjlY+t2K+qDQInkI98jvbw/DE7sDUWLvpGzyVQK4xVq67tG/vzx+OGj&#10;FDGB1+DQm0YeTZT3q/fvlmOozRx7dNqQYBAf6zE0sk8p1FUVVW8GiBMMxrOzRRog8ZW6ShOMjD64&#10;aj6d3lQjkg6EysTIrw8np1wV/LY1Kn1v22iScI3k3lI5qZzbfFarJdQdQeitOrcBr+hiAOu56BXq&#10;ARKIHdn/oAarCCO2aaJwqLBtrTKFA7OZTf9h89xDMIULixPDVab4drDq235DwupG3kjhYeARfdol&#10;LJXFPMszhlhz1NpvKBNUB/8cnlD9iuyrXjjzJQaG245fUTMSMFJR5dDSkJOZrzgU8Y9X8c0hCcWP&#10;t3fTxe1CCnVxVVBf8gLF9MXgILLRyJgIbNenNXrPE0aalSqwf4opdwX1JSEX9fhonSuDdl6Mjbxb&#10;zBclIaKzOjtzWKRuu3Yk9pBXpXyZPoO9CCPceV3AegP689lOYN3J5njnz8pkMU4CblEfN5Thskg8&#10;ywJ83ru8LH/fS9Sfv2P1GwAA//8DAFBLAwQUAAYACAAAACEAV2Ak69sAAAAHAQAADwAAAGRycy9k&#10;b3ducmV2LnhtbEyOQUvDQBCF74X+h2UEL8XuJsViYzalFDx4tC143WanSTQ7G7KbJvbXO3rR0/Dx&#10;Hm++fDu5VlyxD40nDclSgUAqvW2o0nA6vjw8gQjRkDWtJ9TwhQG2xXyWm8z6kd7weoiV4BEKmdFQ&#10;x9hlUoayRmfC0ndInF1870xk7CtpezPyuGtlqtRaOtMQf6hNh/say8/D4DRgGB4Ttdu46vR6Gxfv&#10;6e1j7I5a399Nu2cQEaf4V4YffVaHgp3OfiAbRMusElaPGlZ8OE/T9QrE+Zdlkcv//sU3AAAA//8D&#10;AFBLAQItABQABgAIAAAAIQC2gziS/gAAAOEBAAATAAAAAAAAAAAAAAAAAAAAAABbQ29udGVudF9U&#10;eXBlc10ueG1sUEsBAi0AFAAGAAgAAAAhADj9If/WAAAAlAEAAAsAAAAAAAAAAAAAAAAALwEAAF9y&#10;ZWxzLy5yZWxzUEsBAi0AFAAGAAgAAAAhACuOGya+AQAAZQMAAA4AAAAAAAAAAAAAAAAALgIAAGRy&#10;cy9lMm9Eb2MueG1sUEsBAi0AFAAGAAgAAAAhAFdgJOvbAAAABwEAAA8AAAAAAAAAAAAAAAAAGAQA&#10;AGRycy9kb3ducmV2LnhtbFBLBQYAAAAABAAEAPMAAAAgBQAAAAA=&#10;">
                      <o:lock v:ext="edit" shapetype="f"/>
                    </v:shape>
                  </w:pict>
                </mc:Fallback>
              </mc:AlternateContent>
            </w:r>
          </w:p>
        </w:tc>
        <w:tc>
          <w:tcPr>
            <w:tcW w:w="6076" w:type="dxa"/>
            <w:tcBorders>
              <w:top w:val="nil"/>
              <w:left w:val="nil"/>
              <w:bottom w:val="nil"/>
              <w:right w:val="nil"/>
            </w:tcBorders>
            <w:shd w:val="clear" w:color="000000" w:fill="FFFFFF"/>
          </w:tcPr>
          <w:p w14:paraId="1F84FD81" w14:textId="77777777" w:rsidR="000A0165" w:rsidRPr="00AF50E5" w:rsidRDefault="000A0165" w:rsidP="003540D2">
            <w:pPr>
              <w:autoSpaceDE w:val="0"/>
              <w:autoSpaceDN w:val="0"/>
              <w:adjustRightInd w:val="0"/>
              <w:jc w:val="center"/>
              <w:rPr>
                <w:rFonts w:asciiTheme="majorHAnsi" w:hAnsiTheme="majorHAnsi" w:cstheme="majorHAnsi"/>
                <w:b/>
                <w:bCs/>
                <w:color w:val="auto"/>
                <w:sz w:val="26"/>
                <w:szCs w:val="26"/>
              </w:rPr>
            </w:pPr>
            <w:r w:rsidRPr="00AF50E5">
              <w:rPr>
                <w:rFonts w:asciiTheme="majorHAnsi" w:hAnsiTheme="majorHAnsi" w:cstheme="majorHAnsi"/>
                <w:b/>
                <w:bCs/>
                <w:color w:val="auto"/>
                <w:sz w:val="26"/>
                <w:szCs w:val="26"/>
              </w:rPr>
              <w:t>CỘNG HÒA XÃ HỘI CHỦ NGHĨA VIỆT NAM</w:t>
            </w:r>
          </w:p>
          <w:p w14:paraId="4BFDF682" w14:textId="77777777" w:rsidR="000A0165" w:rsidRPr="00AF50E5" w:rsidRDefault="000A0165" w:rsidP="003540D2">
            <w:pPr>
              <w:autoSpaceDE w:val="0"/>
              <w:autoSpaceDN w:val="0"/>
              <w:adjustRightInd w:val="0"/>
              <w:jc w:val="center"/>
              <w:rPr>
                <w:rFonts w:asciiTheme="majorHAnsi" w:hAnsiTheme="majorHAnsi" w:cstheme="majorHAnsi"/>
                <w:b/>
                <w:bCs/>
                <w:color w:val="auto"/>
                <w:sz w:val="28"/>
                <w:szCs w:val="28"/>
              </w:rPr>
            </w:pPr>
            <w:r w:rsidRPr="00AF50E5">
              <w:rPr>
                <w:rFonts w:asciiTheme="majorHAnsi" w:hAnsiTheme="majorHAnsi" w:cstheme="majorHAnsi"/>
                <w:b/>
                <w:bCs/>
                <w:color w:val="auto"/>
                <w:sz w:val="28"/>
                <w:szCs w:val="28"/>
              </w:rPr>
              <w:t>Độc lập - Tự do - Hạnh phúc</w:t>
            </w:r>
          </w:p>
          <w:p w14:paraId="68E6BF5A" w14:textId="77777777" w:rsidR="000A0165" w:rsidRPr="00AF50E5" w:rsidRDefault="000A0165" w:rsidP="002C153F">
            <w:pPr>
              <w:autoSpaceDE w:val="0"/>
              <w:autoSpaceDN w:val="0"/>
              <w:adjustRightInd w:val="0"/>
              <w:rPr>
                <w:rFonts w:asciiTheme="majorHAnsi" w:hAnsiTheme="majorHAnsi" w:cstheme="majorHAnsi"/>
                <w:b/>
                <w:bCs/>
                <w:color w:val="auto"/>
                <w:sz w:val="12"/>
                <w:szCs w:val="28"/>
                <w:lang w:val="en-US"/>
              </w:rPr>
            </w:pPr>
            <w:r w:rsidRPr="00AF50E5">
              <w:rPr>
                <w:rFonts w:asciiTheme="majorHAnsi" w:hAnsiTheme="majorHAnsi" w:cstheme="majorHAnsi"/>
                <w:noProof/>
                <w:color w:val="auto"/>
                <w:lang w:val="en-US" w:eastAsia="en-US" w:bidi="ar-SA"/>
              </w:rPr>
              <mc:AlternateContent>
                <mc:Choice Requires="wps">
                  <w:drawing>
                    <wp:anchor distT="4294967295" distB="4294967295" distL="114300" distR="114300" simplePos="0" relativeHeight="251664384" behindDoc="0" locked="0" layoutInCell="1" allowOverlap="1" wp14:anchorId="225BEE56" wp14:editId="3BD32FB6">
                      <wp:simplePos x="0" y="0"/>
                      <wp:positionH relativeFrom="column">
                        <wp:posOffset>805859</wp:posOffset>
                      </wp:positionH>
                      <wp:positionV relativeFrom="paragraph">
                        <wp:posOffset>31750</wp:posOffset>
                      </wp:positionV>
                      <wp:extent cx="2131498" cy="0"/>
                      <wp:effectExtent l="0" t="0" r="21590"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14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063B8" id="AutoShape 4" o:spid="_x0000_s1026" type="#_x0000_t32" style="position:absolute;margin-left:63.45pt;margin-top:2.5pt;width:167.8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jtwAEAAGYDAAAOAAAAZHJzL2Uyb0RvYy54bWysU01v2zAMvQ/YfxB0Xxxn7bYacYohXXfp&#10;1gDdfgAjybEwWRQoJU7+/SjlY+t6K+aDIIrkI98jPb/dD07sDEWLvpX1ZCqF8Qq19ZtW/vxx/+6T&#10;FDGB1+DQm1YeTJS3i7dv5mNozAx7dNqQYBAfmzG0sk8pNFUVVW8GiBMMxrOzQxogsUmbShOMjD64&#10;ajadfqhGJB0IlYmRX++OTrko+F1nVHrsumiScK3k3lI5qZzrfFaLOTQbgtBbdWoDXtHFANZz0QvU&#10;HSQQW7IvoAarCCN2aaJwqLDrrDKFA7Opp/+weeohmMKFxYnhIlP8f7Dq+25FwupWfpTCw8Aj+rxN&#10;WCqLqyzPGGLDUUu/okxQ7f1TeED1K7KveubMRgwMtx6/oWYkYKSiyr6jISczX7Ev4h8u4pt9Eoof&#10;Z/X7+uqG10WdfRU058RAMX01OIh8aWVMBHbTpyV6zyNGqksZ2D3ElNuC5pyQq3q8t86VSTsvxlbe&#10;XM+uS0JEZ3V25rBIm/XSkdhB3pXyZf4M9iyMcOt1AesN6C+newLrjneOd/4kTVbjqOAa9WFFGS6r&#10;xMMswKfFy9vyt12i/vwei98AAAD//wMAUEsDBBQABgAIAAAAIQCV+z6l2gAAAAcBAAAPAAAAZHJz&#10;L2Rvd25yZXYueG1sTI9BS8NAEIXvgv9hGcGL2E2DDTZmU4rgwaNtwes0OybR7GzIbprYX+/oxR4/&#10;3uPNN8Vmdp060RBazwaWiwQUceVty7WBw/7l/hFUiMgWO89k4JsCbMrrqwJz6yd+o9Mu1kpGOORo&#10;oImxz7UOVUMOw8L3xJJ9+MFhFBxqbQecZNx1Ok2STDtsWS402NNzQ9XXbnQGKIyrZbJdu/rwep7u&#10;3tPz59Tvjbm9mbdPoCLN8b8Mv/qiDqU4Hf3INqhOOM3WUjWwkpckf8jSDNTxj3VZ6Ev/8gcAAP//&#10;AwBQSwECLQAUAAYACAAAACEAtoM4kv4AAADhAQAAEwAAAAAAAAAAAAAAAAAAAAAAW0NvbnRlbnRf&#10;VHlwZXNdLnhtbFBLAQItABQABgAIAAAAIQA4/SH/1gAAAJQBAAALAAAAAAAAAAAAAAAAAC8BAABf&#10;cmVscy8ucmVsc1BLAQItABQABgAIAAAAIQANTOjtwAEAAGYDAAAOAAAAAAAAAAAAAAAAAC4CAABk&#10;cnMvZTJvRG9jLnhtbFBLAQItABQABgAIAAAAIQCV+z6l2gAAAAcBAAAPAAAAAAAAAAAAAAAAABoE&#10;AABkcnMvZG93bnJldi54bWxQSwUGAAAAAAQABADzAAAAIQUAAAAA&#10;">
                      <o:lock v:ext="edit" shapetype="f"/>
                    </v:shape>
                  </w:pict>
                </mc:Fallback>
              </mc:AlternateContent>
            </w:r>
          </w:p>
        </w:tc>
      </w:tr>
    </w:tbl>
    <w:p w14:paraId="18F5884B" w14:textId="77777777" w:rsidR="000A0165" w:rsidRPr="00AF50E5" w:rsidRDefault="000A0165" w:rsidP="0006476F">
      <w:pPr>
        <w:pStyle w:val="Vnbnnidung80"/>
        <w:shd w:val="clear" w:color="auto" w:fill="auto"/>
        <w:spacing w:line="316" w:lineRule="exact"/>
        <w:ind w:right="60"/>
        <w:jc w:val="center"/>
        <w:rPr>
          <w:rFonts w:asciiTheme="majorHAnsi" w:hAnsiTheme="majorHAnsi" w:cstheme="majorHAnsi"/>
          <w:sz w:val="28"/>
          <w:szCs w:val="28"/>
          <w:lang w:val="en-US"/>
        </w:rPr>
      </w:pPr>
    </w:p>
    <w:p w14:paraId="1E7A6443" w14:textId="77777777" w:rsidR="0006476F" w:rsidRPr="00AF50E5" w:rsidRDefault="0006476F" w:rsidP="0006476F">
      <w:pPr>
        <w:pStyle w:val="Vnbnnidung80"/>
        <w:shd w:val="clear" w:color="auto" w:fill="auto"/>
        <w:spacing w:line="316" w:lineRule="exact"/>
        <w:ind w:right="60"/>
        <w:jc w:val="center"/>
        <w:rPr>
          <w:rFonts w:asciiTheme="majorHAnsi" w:hAnsiTheme="majorHAnsi" w:cstheme="majorHAnsi"/>
          <w:sz w:val="28"/>
          <w:szCs w:val="28"/>
        </w:rPr>
      </w:pPr>
      <w:r w:rsidRPr="00AF50E5">
        <w:rPr>
          <w:rFonts w:asciiTheme="majorHAnsi" w:hAnsiTheme="majorHAnsi" w:cstheme="majorHAnsi"/>
          <w:sz w:val="28"/>
          <w:szCs w:val="28"/>
        </w:rPr>
        <w:t>QUY ĐỊNH</w:t>
      </w:r>
    </w:p>
    <w:p w14:paraId="58652EF6" w14:textId="77777777" w:rsidR="0006476F" w:rsidRPr="00AF50E5" w:rsidRDefault="00E402D9" w:rsidP="00E402D9">
      <w:pPr>
        <w:pStyle w:val="Vnbnnidung80"/>
        <w:shd w:val="clear" w:color="auto" w:fill="auto"/>
        <w:spacing w:line="316" w:lineRule="exact"/>
        <w:ind w:right="60"/>
        <w:jc w:val="center"/>
        <w:rPr>
          <w:rFonts w:asciiTheme="majorHAnsi" w:hAnsiTheme="majorHAnsi" w:cstheme="majorHAnsi"/>
          <w:spacing w:val="-6"/>
          <w:sz w:val="28"/>
          <w:szCs w:val="28"/>
          <w:lang w:val="en-US"/>
        </w:rPr>
      </w:pPr>
      <w:r w:rsidRPr="00AF50E5">
        <w:rPr>
          <w:rFonts w:asciiTheme="majorHAnsi" w:hAnsiTheme="majorHAnsi" w:cstheme="majorHAnsi"/>
          <w:spacing w:val="-6"/>
          <w:sz w:val="28"/>
          <w:szCs w:val="28"/>
          <w:lang w:val="en-US"/>
        </w:rPr>
        <w:t>Chức năng</w:t>
      </w:r>
      <w:r w:rsidR="00243332" w:rsidRPr="00AF50E5">
        <w:rPr>
          <w:rFonts w:asciiTheme="majorHAnsi" w:hAnsiTheme="majorHAnsi" w:cstheme="majorHAnsi"/>
          <w:spacing w:val="-6"/>
          <w:sz w:val="28"/>
          <w:szCs w:val="28"/>
          <w:lang w:val="en-US"/>
        </w:rPr>
        <w:t xml:space="preserve">, </w:t>
      </w:r>
      <w:r w:rsidRPr="00AF50E5">
        <w:rPr>
          <w:rFonts w:asciiTheme="majorHAnsi" w:hAnsiTheme="majorHAnsi" w:cstheme="majorHAnsi"/>
          <w:spacing w:val="-6"/>
          <w:sz w:val="28"/>
          <w:szCs w:val="28"/>
        </w:rPr>
        <w:t>nhiệm vụ</w:t>
      </w:r>
      <w:r w:rsidRPr="00AF50E5">
        <w:rPr>
          <w:rFonts w:asciiTheme="majorHAnsi" w:hAnsiTheme="majorHAnsi" w:cstheme="majorHAnsi"/>
          <w:spacing w:val="-6"/>
          <w:sz w:val="28"/>
          <w:szCs w:val="28"/>
          <w:lang w:val="en-US"/>
        </w:rPr>
        <w:t xml:space="preserve"> và</w:t>
      </w:r>
      <w:r w:rsidR="0006476F" w:rsidRPr="00AF50E5">
        <w:rPr>
          <w:rFonts w:asciiTheme="majorHAnsi" w:hAnsiTheme="majorHAnsi" w:cstheme="majorHAnsi"/>
          <w:spacing w:val="-6"/>
          <w:sz w:val="28"/>
          <w:szCs w:val="28"/>
        </w:rPr>
        <w:t xml:space="preserve"> quyền hạn của Phòng Kinh tế thành phố Bắc Giang</w:t>
      </w:r>
    </w:p>
    <w:p w14:paraId="3CC77E4A" w14:textId="05C6296D" w:rsidR="000A0165" w:rsidRPr="00AF50E5" w:rsidRDefault="0006476F" w:rsidP="000A0165">
      <w:pPr>
        <w:pStyle w:val="Vnbnnidung90"/>
        <w:shd w:val="clear" w:color="auto" w:fill="auto"/>
        <w:ind w:right="60"/>
        <w:rPr>
          <w:rFonts w:asciiTheme="majorHAnsi" w:hAnsiTheme="majorHAnsi" w:cstheme="majorHAnsi"/>
          <w:sz w:val="28"/>
          <w:szCs w:val="28"/>
          <w:lang w:val="en-US"/>
        </w:rPr>
      </w:pPr>
      <w:r w:rsidRPr="00AF50E5">
        <w:rPr>
          <w:rFonts w:asciiTheme="majorHAnsi" w:hAnsiTheme="majorHAnsi" w:cstheme="majorHAnsi"/>
          <w:sz w:val="28"/>
          <w:szCs w:val="28"/>
        </w:rPr>
        <w:t>(</w:t>
      </w:r>
      <w:r w:rsidR="000A0165" w:rsidRPr="00AF50E5">
        <w:rPr>
          <w:rFonts w:asciiTheme="majorHAnsi" w:hAnsiTheme="majorHAnsi" w:cstheme="majorHAnsi"/>
          <w:sz w:val="28"/>
          <w:szCs w:val="28"/>
        </w:rPr>
        <w:t>Ban hành kèm theo Quyết định số</w:t>
      </w:r>
      <w:r w:rsidR="000A0165" w:rsidRPr="00AF50E5">
        <w:rPr>
          <w:rFonts w:asciiTheme="majorHAnsi" w:hAnsiTheme="majorHAnsi" w:cstheme="majorHAnsi"/>
          <w:sz w:val="28"/>
          <w:szCs w:val="28"/>
          <w:lang w:val="en-US"/>
        </w:rPr>
        <w:t xml:space="preserve">  </w:t>
      </w:r>
      <w:r w:rsidR="00E222A9">
        <w:rPr>
          <w:rFonts w:asciiTheme="majorHAnsi" w:hAnsiTheme="majorHAnsi" w:cstheme="majorHAnsi"/>
          <w:sz w:val="28"/>
          <w:szCs w:val="28"/>
          <w:lang w:val="en-US"/>
        </w:rPr>
        <w:t>2</w:t>
      </w:r>
      <w:r w:rsidR="000A0165" w:rsidRPr="00AF50E5">
        <w:rPr>
          <w:rFonts w:asciiTheme="majorHAnsi" w:hAnsiTheme="majorHAnsi" w:cstheme="majorHAnsi"/>
          <w:sz w:val="28"/>
          <w:szCs w:val="28"/>
          <w:lang w:val="en-US"/>
        </w:rPr>
        <w:t xml:space="preserve"> </w:t>
      </w:r>
      <w:r w:rsidR="000A0165" w:rsidRPr="00AF50E5">
        <w:rPr>
          <w:rFonts w:asciiTheme="majorHAnsi" w:hAnsiTheme="majorHAnsi" w:cstheme="majorHAnsi"/>
          <w:sz w:val="28"/>
          <w:szCs w:val="28"/>
        </w:rPr>
        <w:t xml:space="preserve"> /20</w:t>
      </w:r>
      <w:r w:rsidR="000A0165" w:rsidRPr="00AF50E5">
        <w:rPr>
          <w:rFonts w:asciiTheme="majorHAnsi" w:hAnsiTheme="majorHAnsi" w:cstheme="majorHAnsi"/>
          <w:sz w:val="28"/>
          <w:szCs w:val="28"/>
          <w:lang w:val="en-US"/>
        </w:rPr>
        <w:t>21</w:t>
      </w:r>
      <w:r w:rsidRPr="00AF50E5">
        <w:rPr>
          <w:rFonts w:asciiTheme="majorHAnsi" w:hAnsiTheme="majorHAnsi" w:cstheme="majorHAnsi"/>
          <w:sz w:val="28"/>
          <w:szCs w:val="28"/>
        </w:rPr>
        <w:t xml:space="preserve">/QĐ-UBND </w:t>
      </w:r>
    </w:p>
    <w:p w14:paraId="4C44BE70" w14:textId="4D57E751" w:rsidR="0006476F" w:rsidRPr="00AF50E5" w:rsidRDefault="0006476F" w:rsidP="000A0165">
      <w:pPr>
        <w:pStyle w:val="Vnbnnidung90"/>
        <w:shd w:val="clear" w:color="auto" w:fill="auto"/>
        <w:ind w:right="60"/>
        <w:rPr>
          <w:rFonts w:asciiTheme="majorHAnsi" w:hAnsiTheme="majorHAnsi" w:cstheme="majorHAnsi"/>
          <w:sz w:val="28"/>
          <w:szCs w:val="28"/>
          <w:lang w:val="en-US"/>
        </w:rPr>
      </w:pPr>
      <w:r w:rsidRPr="00AF50E5">
        <w:rPr>
          <w:rFonts w:asciiTheme="majorHAnsi" w:hAnsiTheme="majorHAnsi" w:cstheme="majorHAnsi"/>
          <w:sz w:val="28"/>
          <w:szCs w:val="28"/>
        </w:rPr>
        <w:t>ngày</w:t>
      </w:r>
      <w:r w:rsidR="000A0165" w:rsidRPr="00AF50E5">
        <w:rPr>
          <w:rFonts w:asciiTheme="majorHAnsi" w:hAnsiTheme="majorHAnsi" w:cstheme="majorHAnsi"/>
          <w:sz w:val="28"/>
          <w:szCs w:val="28"/>
        </w:rPr>
        <w:t xml:space="preserve"> </w:t>
      </w:r>
      <w:r w:rsidR="00E222A9">
        <w:rPr>
          <w:rFonts w:asciiTheme="majorHAnsi" w:hAnsiTheme="majorHAnsi" w:cstheme="majorHAnsi"/>
          <w:sz w:val="28"/>
          <w:szCs w:val="28"/>
          <w:lang w:val="en-US"/>
        </w:rPr>
        <w:t>26</w:t>
      </w:r>
      <w:r w:rsidR="000A0165" w:rsidRPr="00AF50E5">
        <w:rPr>
          <w:rFonts w:asciiTheme="majorHAnsi" w:hAnsiTheme="majorHAnsi" w:cstheme="majorHAnsi"/>
          <w:sz w:val="28"/>
          <w:szCs w:val="28"/>
          <w:lang w:val="en-US"/>
        </w:rPr>
        <w:t xml:space="preserve"> </w:t>
      </w:r>
      <w:r w:rsidR="000A0165" w:rsidRPr="00AF50E5">
        <w:rPr>
          <w:rFonts w:asciiTheme="majorHAnsi" w:hAnsiTheme="majorHAnsi" w:cstheme="majorHAnsi"/>
          <w:sz w:val="28"/>
          <w:szCs w:val="28"/>
        </w:rPr>
        <w:t>tháng</w:t>
      </w:r>
      <w:r w:rsidR="002C153F" w:rsidRPr="00AF50E5">
        <w:rPr>
          <w:rFonts w:asciiTheme="majorHAnsi" w:hAnsiTheme="majorHAnsi" w:cstheme="majorHAnsi"/>
          <w:sz w:val="28"/>
          <w:szCs w:val="28"/>
          <w:lang w:val="en-US"/>
        </w:rPr>
        <w:t xml:space="preserve"> 10</w:t>
      </w:r>
      <w:r w:rsidR="000A0165" w:rsidRPr="00AF50E5">
        <w:rPr>
          <w:rFonts w:asciiTheme="majorHAnsi" w:hAnsiTheme="majorHAnsi" w:cstheme="majorHAnsi"/>
          <w:sz w:val="28"/>
          <w:szCs w:val="28"/>
        </w:rPr>
        <w:t xml:space="preserve"> năm</w:t>
      </w:r>
      <w:r w:rsidR="000A0165" w:rsidRPr="00AF50E5">
        <w:rPr>
          <w:rStyle w:val="Vnbnnidung9Gincch2pt"/>
          <w:rFonts w:asciiTheme="majorHAnsi" w:hAnsiTheme="majorHAnsi" w:cstheme="majorHAnsi"/>
          <w:color w:val="auto"/>
          <w:sz w:val="28"/>
          <w:szCs w:val="28"/>
          <w:lang w:val="en-US"/>
        </w:rPr>
        <w:t xml:space="preserve"> </w:t>
      </w:r>
      <w:r w:rsidR="000A0165" w:rsidRPr="00AF50E5">
        <w:rPr>
          <w:rFonts w:asciiTheme="majorHAnsi" w:hAnsiTheme="majorHAnsi" w:cstheme="majorHAnsi"/>
          <w:iCs w:val="0"/>
          <w:sz w:val="28"/>
          <w:szCs w:val="28"/>
        </w:rPr>
        <w:t>20</w:t>
      </w:r>
      <w:r w:rsidR="000A0165" w:rsidRPr="00AF50E5">
        <w:rPr>
          <w:rFonts w:asciiTheme="majorHAnsi" w:hAnsiTheme="majorHAnsi" w:cstheme="majorHAnsi"/>
          <w:iCs w:val="0"/>
          <w:sz w:val="28"/>
          <w:szCs w:val="28"/>
          <w:lang w:val="en-US"/>
        </w:rPr>
        <w:t>21</w:t>
      </w:r>
      <w:r w:rsidR="000A0165" w:rsidRPr="00AF50E5">
        <w:rPr>
          <w:rFonts w:asciiTheme="majorHAnsi" w:hAnsiTheme="majorHAnsi" w:cstheme="majorHAnsi"/>
          <w:iCs w:val="0"/>
          <w:sz w:val="28"/>
          <w:szCs w:val="28"/>
        </w:rPr>
        <w:t xml:space="preserve"> </w:t>
      </w:r>
      <w:r w:rsidRPr="00AF50E5">
        <w:rPr>
          <w:rFonts w:asciiTheme="majorHAnsi" w:hAnsiTheme="majorHAnsi" w:cstheme="majorHAnsi"/>
          <w:sz w:val="28"/>
          <w:szCs w:val="28"/>
        </w:rPr>
        <w:t>của UBND thành phổ Bắc Giang)</w:t>
      </w:r>
    </w:p>
    <w:p w14:paraId="044ABB90" w14:textId="77777777" w:rsidR="000A0165" w:rsidRPr="00AF50E5" w:rsidRDefault="000A0165" w:rsidP="000A0165">
      <w:pPr>
        <w:pStyle w:val="Vnbnnidung90"/>
        <w:shd w:val="clear" w:color="auto" w:fill="auto"/>
        <w:ind w:right="60"/>
        <w:rPr>
          <w:rFonts w:asciiTheme="majorHAnsi" w:hAnsiTheme="majorHAnsi" w:cstheme="majorHAnsi"/>
          <w:sz w:val="28"/>
          <w:szCs w:val="28"/>
          <w:lang w:val="en-US"/>
        </w:rPr>
      </w:pPr>
      <w:r w:rsidRPr="00AF50E5">
        <w:rPr>
          <w:rFonts w:asciiTheme="majorHAnsi" w:hAnsiTheme="majorHAnsi" w:cstheme="majorHAnsi"/>
          <w:noProof/>
          <w:sz w:val="28"/>
          <w:szCs w:val="28"/>
          <w:lang w:val="en-US"/>
        </w:rPr>
        <mc:AlternateContent>
          <mc:Choice Requires="wps">
            <w:drawing>
              <wp:anchor distT="0" distB="0" distL="114300" distR="114300" simplePos="0" relativeHeight="251665408" behindDoc="0" locked="0" layoutInCell="1" allowOverlap="1" wp14:anchorId="2FDA241F" wp14:editId="5EA88C48">
                <wp:simplePos x="0" y="0"/>
                <wp:positionH relativeFrom="column">
                  <wp:posOffset>2096617</wp:posOffset>
                </wp:positionH>
                <wp:positionV relativeFrom="paragraph">
                  <wp:posOffset>74295</wp:posOffset>
                </wp:positionV>
                <wp:extent cx="1560786" cy="0"/>
                <wp:effectExtent l="0" t="0" r="20955" b="19050"/>
                <wp:wrapNone/>
                <wp:docPr id="8" name="Straight Connector 8"/>
                <wp:cNvGraphicFramePr/>
                <a:graphic xmlns:a="http://schemas.openxmlformats.org/drawingml/2006/main">
                  <a:graphicData uri="http://schemas.microsoft.com/office/word/2010/wordprocessingShape">
                    <wps:wsp>
                      <wps:cNvCnPr/>
                      <wps:spPr>
                        <a:xfrm>
                          <a:off x="0" y="0"/>
                          <a:ext cx="15607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3DA2FC"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5.1pt,5.85pt" to="4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BMtgEAAMMDAAAOAAAAZHJzL2Uyb0RvYy54bWysU8GOEzEMvSPxD1HudKYrUapRp3voCi4I&#10;KhY+IJtxOpGSOHJCO/17nLSdRSwSAnHxxImf7ffs2dxP3okjULIYerlctFJA0DjYcOjlt6/v36yl&#10;SFmFQTkM0MszJHm/ff1qc4od3OGIbgASnCSk7hR7OeYcu6ZJegSv0gIjBH40SF5ldunQDKROnN27&#10;5q5tV80JaYiEGlLi24fLo9zW/MaAzp+NSZCF6yX3lqulap+KbbYb1R1IxdHqaxvqH7rwygYuOqd6&#10;UFmJ72RfpPJWEyY0eaHRN2iM1VA5MJtl+wubx1FFqFxYnBRnmdL/S6s/Hfck7NBLHlRQnkf0mEnZ&#10;w5jFDkNgAZHEuuh0iqnj8F3Y09VLcU+F9GTIly/TEVPV9jxrC1MWmi+Xb1ftu/VKCn17a56BkVL+&#10;AOhFOfTS2VBoq04dP6bMxTj0FsJOaeRSup7y2UEJduELGKZSilV0XSLYORJHxeNXWkPIy0KF89Xo&#10;AjPWuRnY/hl4jS9QqAv2N+AZUStjyDPY24D0u+p5urVsLvE3BS68iwRPOJzrUKo0vCmV4XWryyr+&#10;7Ff487+3/QEAAP//AwBQSwMEFAAGAAgAAAAhAABcgVTgAAAACQEAAA8AAABkcnMvZG93bnJldi54&#10;bWxMj8FOwzAQRO9I/IO1SFxQ67QlbRXiVIBU9UARoukHuPGSRMTrKHbSlK9nEQc47szT7Ey6GW0j&#10;Bux87UjBbBqBQCqcqalUcMy3kzUIHzQZ3ThCBRf0sMmur1KdGHemdxwOoRQcQj7RCqoQ2kRKX1Ro&#10;tZ+6Fom9D9dZHfjsSmk6feZw28h5FC2l1TXxh0q3+Fxh8XnorYLd9glf4ktf3pt4l98N+f71622t&#10;1O3N+PgAIuAY/mD4qc/VIeNOJ9eT8aJRsFhEc0bZmK1AMBCvljzu9CvILJX/F2TfAAAA//8DAFBL&#10;AQItABQABgAIAAAAIQC2gziS/gAAAOEBAAATAAAAAAAAAAAAAAAAAAAAAABbQ29udGVudF9UeXBl&#10;c10ueG1sUEsBAi0AFAAGAAgAAAAhADj9If/WAAAAlAEAAAsAAAAAAAAAAAAAAAAALwEAAF9yZWxz&#10;Ly5yZWxzUEsBAi0AFAAGAAgAAAAhADUUsEy2AQAAwwMAAA4AAAAAAAAAAAAAAAAALgIAAGRycy9l&#10;Mm9Eb2MueG1sUEsBAi0AFAAGAAgAAAAhAABcgVTgAAAACQEAAA8AAAAAAAAAAAAAAAAAEAQAAGRy&#10;cy9kb3ducmV2LnhtbFBLBQYAAAAABAAEAPMAAAAdBQAAAAA=&#10;" strokecolor="#4579b8 [3044]"/>
            </w:pict>
          </mc:Fallback>
        </mc:AlternateContent>
      </w:r>
    </w:p>
    <w:p w14:paraId="420A33DE" w14:textId="77777777" w:rsidR="000A0165" w:rsidRPr="00410BB6" w:rsidRDefault="000A0165" w:rsidP="000A0165">
      <w:pPr>
        <w:pStyle w:val="Vnbnnidung90"/>
        <w:shd w:val="clear" w:color="auto" w:fill="auto"/>
        <w:ind w:right="60"/>
        <w:rPr>
          <w:rFonts w:asciiTheme="majorHAnsi" w:hAnsiTheme="majorHAnsi" w:cstheme="majorHAnsi"/>
          <w:sz w:val="22"/>
          <w:szCs w:val="28"/>
          <w:lang w:val="en-US"/>
        </w:rPr>
      </w:pPr>
    </w:p>
    <w:p w14:paraId="1C749A1A" w14:textId="77777777" w:rsidR="0006476F" w:rsidRDefault="0006476F" w:rsidP="00410BB6">
      <w:pPr>
        <w:pStyle w:val="Vnbnnidung80"/>
        <w:shd w:val="clear" w:color="auto" w:fill="auto"/>
        <w:spacing w:line="364" w:lineRule="exact"/>
        <w:ind w:firstLine="680"/>
        <w:jc w:val="both"/>
        <w:rPr>
          <w:rFonts w:asciiTheme="majorHAnsi" w:hAnsiTheme="majorHAnsi" w:cstheme="majorHAnsi"/>
          <w:sz w:val="28"/>
          <w:szCs w:val="28"/>
          <w:lang w:val="en-US"/>
        </w:rPr>
      </w:pPr>
      <w:r w:rsidRPr="00AF50E5">
        <w:rPr>
          <w:rFonts w:asciiTheme="majorHAnsi" w:hAnsiTheme="majorHAnsi" w:cstheme="majorHAnsi"/>
          <w:sz w:val="28"/>
          <w:szCs w:val="28"/>
        </w:rPr>
        <w:t>Điều 1. Vị trí, chức năng</w:t>
      </w:r>
    </w:p>
    <w:p w14:paraId="404891BD" w14:textId="77777777" w:rsidR="000B2562" w:rsidRPr="000B2562" w:rsidRDefault="000B2562" w:rsidP="00410BB6">
      <w:pPr>
        <w:pStyle w:val="Vnbnnidung80"/>
        <w:shd w:val="clear" w:color="auto" w:fill="auto"/>
        <w:spacing w:line="364" w:lineRule="exact"/>
        <w:ind w:firstLine="680"/>
        <w:jc w:val="both"/>
        <w:rPr>
          <w:rFonts w:asciiTheme="majorHAnsi" w:hAnsiTheme="majorHAnsi" w:cstheme="majorHAnsi"/>
          <w:b w:val="0"/>
          <w:sz w:val="28"/>
          <w:szCs w:val="28"/>
          <w:lang w:val="en-US"/>
        </w:rPr>
      </w:pPr>
      <w:r w:rsidRPr="000B2562">
        <w:rPr>
          <w:rFonts w:asciiTheme="majorHAnsi" w:hAnsiTheme="majorHAnsi" w:cstheme="majorHAnsi"/>
          <w:b w:val="0"/>
          <w:sz w:val="28"/>
          <w:szCs w:val="28"/>
          <w:lang w:val="en-US"/>
        </w:rPr>
        <w:t xml:space="preserve">1. </w:t>
      </w:r>
      <w:r w:rsidRPr="000B2562">
        <w:rPr>
          <w:rFonts w:asciiTheme="majorHAnsi" w:hAnsiTheme="majorHAnsi" w:cstheme="majorHAnsi"/>
          <w:b w:val="0"/>
          <w:sz w:val="28"/>
          <w:szCs w:val="28"/>
        </w:rPr>
        <w:t>Phòng Kinh tế thành phố Bắc Giang là cơ quan chuyên môn thuộc UBND thành phố Bắc Giang</w:t>
      </w:r>
      <w:r>
        <w:rPr>
          <w:rFonts w:asciiTheme="majorHAnsi" w:hAnsiTheme="majorHAnsi" w:cstheme="majorHAnsi"/>
          <w:b w:val="0"/>
          <w:sz w:val="28"/>
          <w:szCs w:val="28"/>
          <w:lang w:val="en-US"/>
        </w:rPr>
        <w:t xml:space="preserve">, </w:t>
      </w:r>
      <w:r w:rsidRPr="000B2562">
        <w:rPr>
          <w:rFonts w:asciiTheme="majorHAnsi" w:hAnsiTheme="majorHAnsi" w:cstheme="majorHAnsi"/>
          <w:b w:val="0"/>
          <w:sz w:val="28"/>
          <w:szCs w:val="28"/>
        </w:rPr>
        <w:t>có chức năng tham m</w:t>
      </w:r>
      <w:r w:rsidRPr="000B2562">
        <w:rPr>
          <w:rFonts w:asciiTheme="majorHAnsi" w:hAnsiTheme="majorHAnsi" w:cstheme="majorHAnsi"/>
          <w:b w:val="0"/>
          <w:sz w:val="28"/>
          <w:szCs w:val="28"/>
          <w:lang w:val="en-US"/>
        </w:rPr>
        <w:t>ưu</w:t>
      </w:r>
      <w:r w:rsidRPr="000B2562">
        <w:rPr>
          <w:rFonts w:asciiTheme="majorHAnsi" w:hAnsiTheme="majorHAnsi" w:cstheme="majorHAnsi"/>
          <w:b w:val="0"/>
          <w:sz w:val="28"/>
          <w:szCs w:val="28"/>
        </w:rPr>
        <w:t xml:space="preserve">, giúp UBND thành phố quản lý </w:t>
      </w:r>
      <w:r w:rsidRPr="000B2562">
        <w:rPr>
          <w:rFonts w:asciiTheme="majorHAnsi" w:hAnsiTheme="majorHAnsi" w:cstheme="majorHAnsi"/>
          <w:b w:val="0"/>
          <w:sz w:val="28"/>
          <w:szCs w:val="28"/>
          <w:lang w:val="en-US"/>
        </w:rPr>
        <w:t xml:space="preserve">Nhà nước </w:t>
      </w:r>
      <w:r w:rsidRPr="000B2562">
        <w:rPr>
          <w:rFonts w:asciiTheme="majorHAnsi" w:hAnsiTheme="majorHAnsi" w:cstheme="majorHAnsi"/>
          <w:b w:val="0"/>
          <w:sz w:val="28"/>
          <w:szCs w:val="28"/>
        </w:rPr>
        <w:t>trên địa bàn về các lĩnh vực: Thương mại - dịch vụ; công nghiệp</w:t>
      </w:r>
      <w:r w:rsidRPr="000B2562">
        <w:rPr>
          <w:rFonts w:asciiTheme="majorHAnsi" w:hAnsiTheme="majorHAnsi" w:cstheme="majorHAnsi"/>
          <w:b w:val="0"/>
          <w:sz w:val="28"/>
          <w:szCs w:val="28"/>
          <w:lang w:val="en-US"/>
        </w:rPr>
        <w:t xml:space="preserve"> - </w:t>
      </w:r>
      <w:r w:rsidRPr="000B2562">
        <w:rPr>
          <w:rFonts w:asciiTheme="majorHAnsi" w:hAnsiTheme="majorHAnsi" w:cstheme="majorHAnsi"/>
          <w:b w:val="0"/>
          <w:sz w:val="28"/>
          <w:szCs w:val="28"/>
        </w:rPr>
        <w:t xml:space="preserve">tiểu thủ công nghiệp; điện năng; nông nghiệp; lâm nghiệp; thủy sản; thủy lợi - phòng chống thiên tai và quản lý đê điều; chăn nuôi - thú y; phát triến nông thôn, phát triển kinh tế hộ, kinh tế trang trại nông thôn; kinh tế tập thể thuộc lĩnh vực nông, lâm, ngư nghiệp gắn với ngành nghề, làng nghề ở nông thôn; khoa học - công nghệ; chất lượng, an toàn thực phẩm đối với nông sản, lâm sản, thủy sản, sản phẩm công nghiệp và thực hiện một số nhiệm vụ, quyền hạn theo phân công hoặc ủy quyền của </w:t>
      </w:r>
      <w:r w:rsidRPr="000B2562">
        <w:rPr>
          <w:rFonts w:asciiTheme="majorHAnsi" w:hAnsiTheme="majorHAnsi" w:cstheme="majorHAnsi"/>
          <w:b w:val="0"/>
          <w:sz w:val="28"/>
          <w:szCs w:val="28"/>
          <w:lang w:val="en-US"/>
        </w:rPr>
        <w:t>U</w:t>
      </w:r>
      <w:r w:rsidRPr="000B2562">
        <w:rPr>
          <w:rFonts w:asciiTheme="majorHAnsi" w:hAnsiTheme="majorHAnsi" w:cstheme="majorHAnsi"/>
          <w:b w:val="0"/>
          <w:sz w:val="28"/>
          <w:szCs w:val="28"/>
        </w:rPr>
        <w:t>BND</w:t>
      </w:r>
      <w:r w:rsidR="006732E2">
        <w:rPr>
          <w:rFonts w:asciiTheme="majorHAnsi" w:hAnsiTheme="majorHAnsi" w:cstheme="majorHAnsi"/>
          <w:b w:val="0"/>
          <w:sz w:val="28"/>
          <w:szCs w:val="28"/>
          <w:lang w:val="en-US"/>
        </w:rPr>
        <w:t xml:space="preserve"> thành phố</w:t>
      </w:r>
      <w:r w:rsidRPr="000B2562">
        <w:rPr>
          <w:rFonts w:asciiTheme="majorHAnsi" w:hAnsiTheme="majorHAnsi" w:cstheme="majorHAnsi"/>
          <w:b w:val="0"/>
          <w:sz w:val="28"/>
          <w:szCs w:val="28"/>
        </w:rPr>
        <w:t xml:space="preserve">, Chủ tịch </w:t>
      </w:r>
      <w:r w:rsidRPr="000B2562">
        <w:rPr>
          <w:rFonts w:asciiTheme="majorHAnsi" w:hAnsiTheme="majorHAnsi" w:cstheme="majorHAnsi"/>
          <w:b w:val="0"/>
          <w:sz w:val="28"/>
          <w:szCs w:val="28"/>
          <w:lang w:val="en-US"/>
        </w:rPr>
        <w:t>U</w:t>
      </w:r>
      <w:r w:rsidRPr="000B2562">
        <w:rPr>
          <w:rFonts w:asciiTheme="majorHAnsi" w:hAnsiTheme="majorHAnsi" w:cstheme="majorHAnsi"/>
          <w:b w:val="0"/>
          <w:sz w:val="28"/>
          <w:szCs w:val="28"/>
        </w:rPr>
        <w:t>BND thành phố theo quy định của pháp luật, bảo đảm sự thống nhất quản lý của ngành, lĩnh vực công tác trên địa bàn thành phố.</w:t>
      </w:r>
      <w:r w:rsidRPr="000B2562">
        <w:rPr>
          <w:rFonts w:asciiTheme="majorHAnsi" w:hAnsiTheme="majorHAnsi" w:cstheme="majorHAnsi"/>
          <w:b w:val="0"/>
          <w:sz w:val="28"/>
          <w:szCs w:val="28"/>
          <w:lang w:val="en-US"/>
        </w:rPr>
        <w:t xml:space="preserve"> </w:t>
      </w:r>
    </w:p>
    <w:p w14:paraId="3B0BE5A3" w14:textId="77777777" w:rsidR="000B2562" w:rsidRPr="000B2562" w:rsidRDefault="000B2562" w:rsidP="00410BB6">
      <w:pPr>
        <w:widowControl/>
        <w:spacing w:line="364" w:lineRule="exact"/>
        <w:ind w:firstLine="578"/>
        <w:jc w:val="both"/>
        <w:rPr>
          <w:rFonts w:ascii="Times New Roman" w:eastAsia="Times New Roman" w:hAnsi="Times New Roman" w:cs="Times New Roman"/>
          <w:color w:val="auto"/>
          <w:sz w:val="28"/>
          <w:szCs w:val="28"/>
          <w:lang w:val="en-US" w:eastAsia="en-US" w:bidi="ar-SA"/>
        </w:rPr>
      </w:pPr>
      <w:r w:rsidRPr="000B2562">
        <w:rPr>
          <w:rFonts w:ascii="Times New Roman" w:eastAsia="Times New Roman" w:hAnsi="Times New Roman" w:cs="Times New Roman"/>
          <w:color w:val="auto"/>
          <w:sz w:val="28"/>
          <w:szCs w:val="28"/>
          <w:lang w:eastAsia="en-US" w:bidi="ar-SA"/>
        </w:rPr>
        <w:t xml:space="preserve">2. Phòng </w:t>
      </w:r>
      <w:r>
        <w:rPr>
          <w:rFonts w:ascii="Times New Roman" w:eastAsia="Times New Roman" w:hAnsi="Times New Roman" w:cs="Times New Roman"/>
          <w:color w:val="auto"/>
          <w:sz w:val="28"/>
          <w:szCs w:val="28"/>
          <w:lang w:val="en-US" w:eastAsia="en-US" w:bidi="ar-SA"/>
        </w:rPr>
        <w:t xml:space="preserve">Kinh tế </w:t>
      </w:r>
      <w:r w:rsidRPr="000B2562">
        <w:rPr>
          <w:rFonts w:ascii="Times New Roman" w:eastAsia="Times New Roman" w:hAnsi="Times New Roman" w:cs="Times New Roman"/>
          <w:color w:val="auto"/>
          <w:sz w:val="28"/>
          <w:szCs w:val="28"/>
          <w:lang w:eastAsia="en-US" w:bidi="ar-SA"/>
        </w:rPr>
        <w:t>c</w:t>
      </w:r>
      <w:r w:rsidRPr="000B2562">
        <w:rPr>
          <w:rFonts w:ascii="Times New Roman" w:eastAsia="Times New Roman" w:hAnsi="Times New Roman" w:cs="Times New Roman"/>
          <w:color w:val="auto"/>
          <w:sz w:val="28"/>
          <w:szCs w:val="28"/>
          <w:lang w:val="en-US" w:eastAsia="en-US" w:bidi="ar-SA"/>
        </w:rPr>
        <w:t>ó</w:t>
      </w:r>
      <w:r w:rsidRPr="000B2562">
        <w:rPr>
          <w:rFonts w:ascii="Times New Roman" w:eastAsia="Times New Roman" w:hAnsi="Times New Roman" w:cs="Times New Roman"/>
          <w:color w:val="auto"/>
          <w:sz w:val="28"/>
          <w:szCs w:val="28"/>
          <w:lang w:eastAsia="en-US" w:bidi="ar-SA"/>
        </w:rPr>
        <w:t xml:space="preserve"> tư cách pháp nhân, c</w:t>
      </w:r>
      <w:r w:rsidRPr="000B2562">
        <w:rPr>
          <w:rFonts w:ascii="Times New Roman" w:eastAsia="Times New Roman" w:hAnsi="Times New Roman" w:cs="Times New Roman"/>
          <w:color w:val="auto"/>
          <w:sz w:val="28"/>
          <w:szCs w:val="28"/>
          <w:lang w:val="en-US" w:eastAsia="en-US" w:bidi="ar-SA"/>
        </w:rPr>
        <w:t>ó</w:t>
      </w:r>
      <w:r w:rsidRPr="000B2562">
        <w:rPr>
          <w:rFonts w:ascii="Times New Roman" w:eastAsia="Times New Roman" w:hAnsi="Times New Roman" w:cs="Times New Roman"/>
          <w:color w:val="auto"/>
          <w:sz w:val="28"/>
          <w:szCs w:val="28"/>
          <w:lang w:eastAsia="en-US" w:bidi="ar-SA"/>
        </w:rPr>
        <w:t xml:space="preserve"> con </w:t>
      </w:r>
      <w:r w:rsidRPr="000B2562">
        <w:rPr>
          <w:rFonts w:ascii="Times New Roman" w:eastAsia="Times New Roman" w:hAnsi="Times New Roman" w:cs="Times New Roman"/>
          <w:color w:val="auto"/>
          <w:sz w:val="28"/>
          <w:szCs w:val="28"/>
          <w:lang w:val="en-US" w:eastAsia="en-US" w:bidi="ar-SA"/>
        </w:rPr>
        <w:t>dấ</w:t>
      </w:r>
      <w:r w:rsidRPr="000B2562">
        <w:rPr>
          <w:rFonts w:ascii="Times New Roman" w:eastAsia="Times New Roman" w:hAnsi="Times New Roman" w:cs="Times New Roman"/>
          <w:color w:val="auto"/>
          <w:sz w:val="28"/>
          <w:szCs w:val="28"/>
          <w:lang w:eastAsia="en-US" w:bidi="ar-SA"/>
        </w:rPr>
        <w:t>u v</w:t>
      </w:r>
      <w:r w:rsidRPr="000B2562">
        <w:rPr>
          <w:rFonts w:ascii="Times New Roman" w:eastAsia="Times New Roman" w:hAnsi="Times New Roman" w:cs="Times New Roman"/>
          <w:color w:val="auto"/>
          <w:sz w:val="28"/>
          <w:szCs w:val="28"/>
          <w:lang w:val="en-US" w:eastAsia="en-US" w:bidi="ar-SA"/>
        </w:rPr>
        <w:t>à</w:t>
      </w:r>
      <w:r w:rsidRPr="000B2562">
        <w:rPr>
          <w:rFonts w:ascii="Times New Roman" w:eastAsia="Times New Roman" w:hAnsi="Times New Roman" w:cs="Times New Roman"/>
          <w:color w:val="auto"/>
          <w:sz w:val="28"/>
          <w:szCs w:val="28"/>
          <w:lang w:eastAsia="en-US" w:bidi="ar-SA"/>
        </w:rPr>
        <w:t xml:space="preserve"> t</w:t>
      </w:r>
      <w:r w:rsidRPr="000B2562">
        <w:rPr>
          <w:rFonts w:ascii="Times New Roman" w:eastAsia="Times New Roman" w:hAnsi="Times New Roman" w:cs="Times New Roman"/>
          <w:color w:val="auto"/>
          <w:sz w:val="28"/>
          <w:szCs w:val="28"/>
          <w:lang w:val="en-US" w:eastAsia="en-US" w:bidi="ar-SA"/>
        </w:rPr>
        <w:t>à</w:t>
      </w:r>
      <w:r w:rsidRPr="000B2562">
        <w:rPr>
          <w:rFonts w:ascii="Times New Roman" w:eastAsia="Times New Roman" w:hAnsi="Times New Roman" w:cs="Times New Roman"/>
          <w:color w:val="auto"/>
          <w:sz w:val="28"/>
          <w:szCs w:val="28"/>
          <w:lang w:eastAsia="en-US" w:bidi="ar-SA"/>
        </w:rPr>
        <w:t>i khoản riêng; chịu sự ch</w:t>
      </w:r>
      <w:r w:rsidRPr="000B2562">
        <w:rPr>
          <w:rFonts w:ascii="Times New Roman" w:eastAsia="Times New Roman" w:hAnsi="Times New Roman" w:cs="Times New Roman"/>
          <w:color w:val="auto"/>
          <w:sz w:val="28"/>
          <w:szCs w:val="28"/>
          <w:lang w:val="en-US" w:eastAsia="en-US" w:bidi="ar-SA"/>
        </w:rPr>
        <w:t xml:space="preserve">ỉ </w:t>
      </w:r>
      <w:r w:rsidRPr="000B2562">
        <w:rPr>
          <w:rFonts w:ascii="Times New Roman" w:eastAsia="Times New Roman" w:hAnsi="Times New Roman" w:cs="Times New Roman"/>
          <w:color w:val="auto"/>
          <w:sz w:val="28"/>
          <w:szCs w:val="28"/>
          <w:lang w:eastAsia="en-US" w:bidi="ar-SA"/>
        </w:rPr>
        <w:t>đạo</w:t>
      </w:r>
      <w:r w:rsidRPr="000B2562">
        <w:rPr>
          <w:rFonts w:ascii="Times New Roman" w:eastAsia="Times New Roman" w:hAnsi="Times New Roman" w:cs="Times New Roman"/>
          <w:color w:val="auto"/>
          <w:sz w:val="28"/>
          <w:szCs w:val="28"/>
          <w:lang w:val="en-US" w:eastAsia="en-US" w:bidi="ar-SA"/>
        </w:rPr>
        <w:t xml:space="preserve">, </w:t>
      </w:r>
      <w:r w:rsidRPr="000B2562">
        <w:rPr>
          <w:rFonts w:ascii="Times New Roman" w:eastAsia="Times New Roman" w:hAnsi="Times New Roman" w:cs="Times New Roman"/>
          <w:color w:val="auto"/>
          <w:sz w:val="28"/>
          <w:szCs w:val="28"/>
          <w:lang w:eastAsia="en-US" w:bidi="ar-SA"/>
        </w:rPr>
        <w:t>qu</w:t>
      </w:r>
      <w:r w:rsidRPr="000B2562">
        <w:rPr>
          <w:rFonts w:ascii="Times New Roman" w:eastAsia="Times New Roman" w:hAnsi="Times New Roman" w:cs="Times New Roman"/>
          <w:color w:val="auto"/>
          <w:sz w:val="28"/>
          <w:szCs w:val="28"/>
          <w:lang w:val="en-US" w:eastAsia="en-US" w:bidi="ar-SA"/>
        </w:rPr>
        <w:t>ả</w:t>
      </w:r>
      <w:r w:rsidRPr="000B2562">
        <w:rPr>
          <w:rFonts w:ascii="Times New Roman" w:eastAsia="Times New Roman" w:hAnsi="Times New Roman" w:cs="Times New Roman"/>
          <w:color w:val="auto"/>
          <w:sz w:val="28"/>
          <w:szCs w:val="28"/>
          <w:lang w:eastAsia="en-US" w:bidi="ar-SA"/>
        </w:rPr>
        <w:t>n lý về t</w:t>
      </w:r>
      <w:r w:rsidRPr="000B2562">
        <w:rPr>
          <w:rFonts w:ascii="Times New Roman" w:eastAsia="Times New Roman" w:hAnsi="Times New Roman" w:cs="Times New Roman"/>
          <w:color w:val="auto"/>
          <w:sz w:val="28"/>
          <w:szCs w:val="28"/>
          <w:lang w:val="en-US" w:eastAsia="en-US" w:bidi="ar-SA"/>
        </w:rPr>
        <w:t xml:space="preserve">ổ </w:t>
      </w:r>
      <w:r w:rsidRPr="000B2562">
        <w:rPr>
          <w:rFonts w:ascii="Times New Roman" w:eastAsia="Times New Roman" w:hAnsi="Times New Roman" w:cs="Times New Roman"/>
          <w:color w:val="auto"/>
          <w:sz w:val="28"/>
          <w:szCs w:val="28"/>
          <w:lang w:eastAsia="en-US" w:bidi="ar-SA"/>
        </w:rPr>
        <w:t>chức, v</w:t>
      </w:r>
      <w:r w:rsidRPr="000B2562">
        <w:rPr>
          <w:rFonts w:ascii="Times New Roman" w:eastAsia="Times New Roman" w:hAnsi="Times New Roman" w:cs="Times New Roman"/>
          <w:color w:val="auto"/>
          <w:sz w:val="28"/>
          <w:szCs w:val="28"/>
          <w:lang w:val="en-US" w:eastAsia="en-US" w:bidi="ar-SA"/>
        </w:rPr>
        <w:t xml:space="preserve">ị </w:t>
      </w:r>
      <w:r w:rsidRPr="000B2562">
        <w:rPr>
          <w:rFonts w:ascii="Times New Roman" w:eastAsia="Times New Roman" w:hAnsi="Times New Roman" w:cs="Times New Roman"/>
          <w:color w:val="auto"/>
          <w:sz w:val="28"/>
          <w:szCs w:val="28"/>
          <w:lang w:eastAsia="en-US" w:bidi="ar-SA"/>
        </w:rPr>
        <w:t>trí việc làm</w:t>
      </w:r>
      <w:r w:rsidRPr="000B2562">
        <w:rPr>
          <w:rFonts w:ascii="Times New Roman" w:eastAsia="Times New Roman" w:hAnsi="Times New Roman" w:cs="Times New Roman"/>
          <w:color w:val="auto"/>
          <w:sz w:val="28"/>
          <w:szCs w:val="28"/>
          <w:lang w:val="en-US" w:eastAsia="en-US" w:bidi="ar-SA"/>
        </w:rPr>
        <w:t>,</w:t>
      </w:r>
      <w:r w:rsidRPr="000B2562">
        <w:rPr>
          <w:rFonts w:ascii="Times New Roman" w:eastAsia="Times New Roman" w:hAnsi="Times New Roman" w:cs="Times New Roman"/>
          <w:color w:val="auto"/>
          <w:sz w:val="28"/>
          <w:szCs w:val="28"/>
          <w:lang w:eastAsia="en-US" w:bidi="ar-SA"/>
        </w:rPr>
        <w:t xml:space="preserve"> bi</w:t>
      </w:r>
      <w:r w:rsidRPr="000B2562">
        <w:rPr>
          <w:rFonts w:ascii="Times New Roman" w:eastAsia="Times New Roman" w:hAnsi="Times New Roman" w:cs="Times New Roman"/>
          <w:color w:val="auto"/>
          <w:sz w:val="28"/>
          <w:szCs w:val="28"/>
          <w:lang w:val="en-US" w:eastAsia="en-US" w:bidi="ar-SA"/>
        </w:rPr>
        <w:t>ê</w:t>
      </w:r>
      <w:r w:rsidRPr="000B2562">
        <w:rPr>
          <w:rFonts w:ascii="Times New Roman" w:eastAsia="Times New Roman" w:hAnsi="Times New Roman" w:cs="Times New Roman"/>
          <w:color w:val="auto"/>
          <w:sz w:val="28"/>
          <w:szCs w:val="28"/>
          <w:lang w:eastAsia="en-US" w:bidi="ar-SA"/>
        </w:rPr>
        <w:t>n ch</w:t>
      </w:r>
      <w:r w:rsidRPr="000B2562">
        <w:rPr>
          <w:rFonts w:ascii="Times New Roman" w:eastAsia="Times New Roman" w:hAnsi="Times New Roman" w:cs="Times New Roman"/>
          <w:color w:val="auto"/>
          <w:sz w:val="28"/>
          <w:szCs w:val="28"/>
          <w:lang w:val="en-US" w:eastAsia="en-US" w:bidi="ar-SA"/>
        </w:rPr>
        <w:t xml:space="preserve">ế </w:t>
      </w:r>
      <w:r w:rsidRPr="000B2562">
        <w:rPr>
          <w:rFonts w:ascii="Times New Roman" w:eastAsia="Times New Roman" w:hAnsi="Times New Roman" w:cs="Times New Roman"/>
          <w:color w:val="auto"/>
          <w:sz w:val="28"/>
          <w:szCs w:val="28"/>
          <w:lang w:eastAsia="en-US" w:bidi="ar-SA"/>
        </w:rPr>
        <w:t>công chức, cơ cấu ngạch công chức c</w:t>
      </w:r>
      <w:r w:rsidRPr="000B2562">
        <w:rPr>
          <w:rFonts w:ascii="Times New Roman" w:eastAsia="Times New Roman" w:hAnsi="Times New Roman" w:cs="Times New Roman"/>
          <w:color w:val="auto"/>
          <w:sz w:val="28"/>
          <w:szCs w:val="28"/>
          <w:lang w:val="en-US" w:eastAsia="en-US" w:bidi="ar-SA"/>
        </w:rPr>
        <w:t>ủ</w:t>
      </w:r>
      <w:r w:rsidRPr="000B2562">
        <w:rPr>
          <w:rFonts w:ascii="Times New Roman" w:eastAsia="Times New Roman" w:hAnsi="Times New Roman" w:cs="Times New Roman"/>
          <w:color w:val="auto"/>
          <w:sz w:val="28"/>
          <w:szCs w:val="28"/>
          <w:lang w:eastAsia="en-US" w:bidi="ar-SA"/>
        </w:rPr>
        <w:t xml:space="preserve">a </w:t>
      </w:r>
      <w:r w:rsidR="006732E2">
        <w:rPr>
          <w:rFonts w:ascii="Times New Roman" w:eastAsia="Times New Roman" w:hAnsi="Times New Roman" w:cs="Times New Roman"/>
          <w:color w:val="auto"/>
          <w:sz w:val="28"/>
          <w:szCs w:val="28"/>
          <w:lang w:val="en-US" w:eastAsia="en-US" w:bidi="ar-SA"/>
        </w:rPr>
        <w:t xml:space="preserve">UBND </w:t>
      </w:r>
      <w:r w:rsidRPr="000B2562">
        <w:rPr>
          <w:rFonts w:ascii="Times New Roman" w:eastAsia="Times New Roman" w:hAnsi="Times New Roman" w:cs="Times New Roman"/>
          <w:color w:val="auto"/>
          <w:sz w:val="28"/>
          <w:szCs w:val="28"/>
          <w:lang w:val="en-US" w:eastAsia="en-US" w:bidi="ar-SA"/>
        </w:rPr>
        <w:t xml:space="preserve">thành phố </w:t>
      </w:r>
      <w:r w:rsidRPr="000B2562">
        <w:rPr>
          <w:rFonts w:ascii="Times New Roman" w:eastAsia="Times New Roman" w:hAnsi="Times New Roman" w:cs="Times New Roman"/>
          <w:color w:val="auto"/>
          <w:sz w:val="28"/>
          <w:szCs w:val="28"/>
          <w:lang w:eastAsia="en-US" w:bidi="ar-SA"/>
        </w:rPr>
        <w:t xml:space="preserve">theo thẩm quyền, </w:t>
      </w:r>
      <w:r w:rsidRPr="000B2562">
        <w:rPr>
          <w:rFonts w:ascii="Times New Roman" w:eastAsia="Times New Roman" w:hAnsi="Times New Roman" w:cs="Times New Roman"/>
          <w:color w:val="auto"/>
          <w:sz w:val="28"/>
          <w:szCs w:val="28"/>
          <w:lang w:val="en-US" w:eastAsia="en-US" w:bidi="ar-SA"/>
        </w:rPr>
        <w:t>đồ</w:t>
      </w:r>
      <w:r w:rsidRPr="000B2562">
        <w:rPr>
          <w:rFonts w:ascii="Times New Roman" w:eastAsia="Times New Roman" w:hAnsi="Times New Roman" w:cs="Times New Roman"/>
          <w:color w:val="auto"/>
          <w:sz w:val="28"/>
          <w:szCs w:val="28"/>
          <w:lang w:eastAsia="en-US" w:bidi="ar-SA"/>
        </w:rPr>
        <w:t>ng thời chịu sự ch</w:t>
      </w:r>
      <w:r w:rsidRPr="000B2562">
        <w:rPr>
          <w:rFonts w:ascii="Times New Roman" w:eastAsia="Times New Roman" w:hAnsi="Times New Roman" w:cs="Times New Roman"/>
          <w:color w:val="auto"/>
          <w:sz w:val="28"/>
          <w:szCs w:val="28"/>
          <w:lang w:val="en-US" w:eastAsia="en-US" w:bidi="ar-SA"/>
        </w:rPr>
        <w:t>ỉ đ</w:t>
      </w:r>
      <w:r w:rsidRPr="000B2562">
        <w:rPr>
          <w:rFonts w:ascii="Times New Roman" w:eastAsia="Times New Roman" w:hAnsi="Times New Roman" w:cs="Times New Roman"/>
          <w:color w:val="auto"/>
          <w:sz w:val="28"/>
          <w:szCs w:val="28"/>
          <w:lang w:eastAsia="en-US" w:bidi="ar-SA"/>
        </w:rPr>
        <w:t>ạo</w:t>
      </w:r>
      <w:r w:rsidRPr="000B2562">
        <w:rPr>
          <w:rFonts w:ascii="Times New Roman" w:eastAsia="Times New Roman" w:hAnsi="Times New Roman" w:cs="Times New Roman"/>
          <w:color w:val="auto"/>
          <w:sz w:val="28"/>
          <w:szCs w:val="28"/>
          <w:lang w:val="en-US" w:eastAsia="en-US" w:bidi="ar-SA"/>
        </w:rPr>
        <w:t>,</w:t>
      </w:r>
      <w:r w:rsidRPr="000B2562">
        <w:rPr>
          <w:rFonts w:ascii="Times New Roman" w:eastAsia="Times New Roman" w:hAnsi="Times New Roman" w:cs="Times New Roman"/>
          <w:color w:val="auto"/>
          <w:sz w:val="28"/>
          <w:szCs w:val="28"/>
          <w:lang w:eastAsia="en-US" w:bidi="ar-SA"/>
        </w:rPr>
        <w:t xml:space="preserve"> hướng d</w:t>
      </w:r>
      <w:r w:rsidRPr="000B2562">
        <w:rPr>
          <w:rFonts w:ascii="Times New Roman" w:eastAsia="Times New Roman" w:hAnsi="Times New Roman" w:cs="Times New Roman"/>
          <w:color w:val="auto"/>
          <w:sz w:val="28"/>
          <w:szCs w:val="28"/>
          <w:lang w:val="en-US" w:eastAsia="en-US" w:bidi="ar-SA"/>
        </w:rPr>
        <w:t>ẫ</w:t>
      </w:r>
      <w:r w:rsidRPr="000B2562">
        <w:rPr>
          <w:rFonts w:ascii="Times New Roman" w:eastAsia="Times New Roman" w:hAnsi="Times New Roman" w:cs="Times New Roman"/>
          <w:color w:val="auto"/>
          <w:sz w:val="28"/>
          <w:szCs w:val="28"/>
          <w:lang w:eastAsia="en-US" w:bidi="ar-SA"/>
        </w:rPr>
        <w:t>n</w:t>
      </w:r>
      <w:r w:rsidRPr="005330D9">
        <w:rPr>
          <w:rFonts w:ascii="Times New Roman" w:eastAsia="Times New Roman" w:hAnsi="Times New Roman" w:cs="Times New Roman"/>
          <w:color w:val="auto"/>
          <w:sz w:val="28"/>
          <w:szCs w:val="28"/>
          <w:lang w:val="en-US" w:eastAsia="en-US" w:bidi="ar-SA"/>
        </w:rPr>
        <w:t>,</w:t>
      </w:r>
      <w:r w:rsidRPr="000B2562">
        <w:rPr>
          <w:rFonts w:ascii="Times New Roman" w:eastAsia="Times New Roman" w:hAnsi="Times New Roman" w:cs="Times New Roman"/>
          <w:color w:val="auto"/>
          <w:sz w:val="28"/>
          <w:szCs w:val="28"/>
          <w:lang w:eastAsia="en-US" w:bidi="ar-SA"/>
        </w:rPr>
        <w:t xml:space="preserve"> ki</w:t>
      </w:r>
      <w:r w:rsidRPr="000B2562">
        <w:rPr>
          <w:rFonts w:ascii="Times New Roman" w:eastAsia="Times New Roman" w:hAnsi="Times New Roman" w:cs="Times New Roman"/>
          <w:color w:val="auto"/>
          <w:sz w:val="28"/>
          <w:szCs w:val="28"/>
          <w:lang w:val="en-US" w:eastAsia="en-US" w:bidi="ar-SA"/>
        </w:rPr>
        <w:t>ể</w:t>
      </w:r>
      <w:r w:rsidRPr="000B2562">
        <w:rPr>
          <w:rFonts w:ascii="Times New Roman" w:eastAsia="Times New Roman" w:hAnsi="Times New Roman" w:cs="Times New Roman"/>
          <w:color w:val="auto"/>
          <w:sz w:val="28"/>
          <w:szCs w:val="28"/>
          <w:lang w:eastAsia="en-US" w:bidi="ar-SA"/>
        </w:rPr>
        <w:t>m tra v</w:t>
      </w:r>
      <w:r w:rsidRPr="000B2562">
        <w:rPr>
          <w:rFonts w:ascii="Times New Roman" w:eastAsia="Times New Roman" w:hAnsi="Times New Roman" w:cs="Times New Roman"/>
          <w:color w:val="auto"/>
          <w:sz w:val="28"/>
          <w:szCs w:val="28"/>
          <w:lang w:val="en-US" w:eastAsia="en-US" w:bidi="ar-SA"/>
        </w:rPr>
        <w:t>ề</w:t>
      </w:r>
      <w:r w:rsidRPr="000B2562">
        <w:rPr>
          <w:rFonts w:ascii="Times New Roman" w:eastAsia="Times New Roman" w:hAnsi="Times New Roman" w:cs="Times New Roman"/>
          <w:color w:val="auto"/>
          <w:sz w:val="28"/>
          <w:szCs w:val="28"/>
          <w:lang w:eastAsia="en-US" w:bidi="ar-SA"/>
        </w:rPr>
        <w:t xml:space="preserve"> chuyên m</w:t>
      </w:r>
      <w:r w:rsidRPr="000B2562">
        <w:rPr>
          <w:rFonts w:ascii="Times New Roman" w:eastAsia="Times New Roman" w:hAnsi="Times New Roman" w:cs="Times New Roman"/>
          <w:color w:val="auto"/>
          <w:sz w:val="28"/>
          <w:szCs w:val="28"/>
          <w:lang w:val="en-US" w:eastAsia="en-US" w:bidi="ar-SA"/>
        </w:rPr>
        <w:t>ô</w:t>
      </w:r>
      <w:r w:rsidRPr="000B2562">
        <w:rPr>
          <w:rFonts w:ascii="Times New Roman" w:eastAsia="Times New Roman" w:hAnsi="Times New Roman" w:cs="Times New Roman"/>
          <w:color w:val="auto"/>
          <w:sz w:val="28"/>
          <w:szCs w:val="28"/>
          <w:lang w:eastAsia="en-US" w:bidi="ar-SA"/>
        </w:rPr>
        <w:t>n nghiệp vụ c</w:t>
      </w:r>
      <w:r w:rsidRPr="000B2562">
        <w:rPr>
          <w:rFonts w:ascii="Times New Roman" w:eastAsia="Times New Roman" w:hAnsi="Times New Roman" w:cs="Times New Roman"/>
          <w:color w:val="auto"/>
          <w:sz w:val="28"/>
          <w:szCs w:val="28"/>
          <w:lang w:val="en-US" w:eastAsia="en-US" w:bidi="ar-SA"/>
        </w:rPr>
        <w:t>ủ</w:t>
      </w:r>
      <w:r w:rsidRPr="000B2562">
        <w:rPr>
          <w:rFonts w:ascii="Times New Roman" w:eastAsia="Times New Roman" w:hAnsi="Times New Roman" w:cs="Times New Roman"/>
          <w:color w:val="auto"/>
          <w:sz w:val="28"/>
          <w:szCs w:val="28"/>
          <w:lang w:eastAsia="en-US" w:bidi="ar-SA"/>
        </w:rPr>
        <w:t>a</w:t>
      </w:r>
      <w:r w:rsidRPr="005330D9">
        <w:rPr>
          <w:rFonts w:ascii="Times New Roman" w:eastAsia="Times New Roman" w:hAnsi="Times New Roman" w:cs="Times New Roman"/>
          <w:color w:val="auto"/>
          <w:sz w:val="28"/>
          <w:szCs w:val="28"/>
          <w:lang w:val="en-US" w:eastAsia="en-US" w:bidi="ar-SA"/>
        </w:rPr>
        <w:t xml:space="preserve"> các Sở Công Thương, </w:t>
      </w:r>
      <w:r w:rsidR="005330D9" w:rsidRPr="000B2562">
        <w:rPr>
          <w:rFonts w:ascii="Times New Roman" w:eastAsia="Times New Roman" w:hAnsi="Times New Roman" w:cs="Times New Roman"/>
          <w:color w:val="auto"/>
          <w:sz w:val="28"/>
          <w:szCs w:val="28"/>
          <w:lang w:val="en-US" w:eastAsia="en-US" w:bidi="ar-SA"/>
        </w:rPr>
        <w:t>Sở Nông</w:t>
      </w:r>
      <w:r w:rsidR="005330D9" w:rsidRPr="005330D9">
        <w:rPr>
          <w:rFonts w:ascii="Times New Roman" w:eastAsia="Times New Roman" w:hAnsi="Times New Roman" w:cs="Times New Roman"/>
          <w:color w:val="auto"/>
          <w:sz w:val="28"/>
          <w:szCs w:val="28"/>
          <w:lang w:val="en-US" w:eastAsia="en-US" w:bidi="ar-SA"/>
        </w:rPr>
        <w:t xml:space="preserve"> nghiệp và Phát triển nông thôn, Sở Khoa học và Công nghệ.</w:t>
      </w:r>
    </w:p>
    <w:p w14:paraId="52758038" w14:textId="77777777" w:rsidR="0006476F" w:rsidRPr="00AF50E5" w:rsidRDefault="0006476F" w:rsidP="00410BB6">
      <w:pPr>
        <w:pStyle w:val="Vnbnnidung80"/>
        <w:shd w:val="clear" w:color="auto" w:fill="auto"/>
        <w:spacing w:line="364" w:lineRule="exact"/>
        <w:ind w:firstLine="680"/>
        <w:jc w:val="both"/>
        <w:rPr>
          <w:rFonts w:asciiTheme="majorHAnsi" w:hAnsiTheme="majorHAnsi" w:cstheme="majorHAnsi"/>
          <w:sz w:val="28"/>
          <w:szCs w:val="28"/>
        </w:rPr>
      </w:pPr>
      <w:r w:rsidRPr="00AF50E5">
        <w:rPr>
          <w:rFonts w:asciiTheme="majorHAnsi" w:hAnsiTheme="majorHAnsi" w:cstheme="majorHAnsi"/>
          <w:sz w:val="28"/>
          <w:szCs w:val="28"/>
        </w:rPr>
        <w:t>Điều 2. Nhiệm vụ, quyền hạn</w:t>
      </w:r>
    </w:p>
    <w:p w14:paraId="00C4D4AA" w14:textId="77777777" w:rsidR="0006476F" w:rsidRPr="00AF50E5" w:rsidRDefault="00716AF3" w:rsidP="00410BB6">
      <w:pPr>
        <w:pStyle w:val="Vnbnnidung20"/>
        <w:shd w:val="clear" w:color="auto" w:fill="auto"/>
        <w:spacing w:after="0" w:line="364" w:lineRule="exact"/>
        <w:ind w:firstLine="680"/>
        <w:jc w:val="both"/>
        <w:rPr>
          <w:rFonts w:asciiTheme="majorHAnsi" w:hAnsiTheme="majorHAnsi" w:cstheme="majorHAnsi"/>
          <w:spacing w:val="-2"/>
          <w:sz w:val="28"/>
          <w:szCs w:val="28"/>
          <w:lang w:val="en-US"/>
        </w:rPr>
      </w:pPr>
      <w:r w:rsidRPr="00AF50E5">
        <w:rPr>
          <w:rFonts w:asciiTheme="majorHAnsi" w:hAnsiTheme="majorHAnsi" w:cstheme="majorHAnsi"/>
          <w:spacing w:val="-2"/>
          <w:sz w:val="28"/>
          <w:szCs w:val="28"/>
          <w:lang w:val="en-US"/>
        </w:rPr>
        <w:t xml:space="preserve">1. </w:t>
      </w:r>
      <w:r w:rsidR="0006476F" w:rsidRPr="00AF50E5">
        <w:rPr>
          <w:rFonts w:asciiTheme="majorHAnsi" w:hAnsiTheme="majorHAnsi" w:cstheme="majorHAnsi"/>
          <w:spacing w:val="-2"/>
          <w:sz w:val="28"/>
          <w:szCs w:val="28"/>
        </w:rPr>
        <w:t xml:space="preserve">Trình UBND thành phố </w:t>
      </w:r>
      <w:r w:rsidR="00982747" w:rsidRPr="00AF50E5">
        <w:rPr>
          <w:rFonts w:asciiTheme="majorHAnsi" w:hAnsiTheme="majorHAnsi" w:cstheme="majorHAnsi"/>
          <w:spacing w:val="-2"/>
          <w:sz w:val="28"/>
          <w:szCs w:val="28"/>
          <w:lang w:val="en-US"/>
        </w:rPr>
        <w:t>dự thảo</w:t>
      </w:r>
      <w:r w:rsidR="00982747" w:rsidRPr="00AF50E5">
        <w:rPr>
          <w:rFonts w:asciiTheme="majorHAnsi" w:hAnsiTheme="majorHAnsi" w:cstheme="majorHAnsi"/>
          <w:spacing w:val="-2"/>
          <w:sz w:val="28"/>
          <w:szCs w:val="28"/>
        </w:rPr>
        <w:t xml:space="preserve"> quyết định</w:t>
      </w:r>
      <w:r w:rsidR="002C153F" w:rsidRPr="00AF50E5">
        <w:rPr>
          <w:rFonts w:asciiTheme="majorHAnsi" w:hAnsiTheme="majorHAnsi" w:cstheme="majorHAnsi"/>
          <w:spacing w:val="-2"/>
          <w:sz w:val="28"/>
          <w:szCs w:val="28"/>
          <w:lang w:val="en-US"/>
        </w:rPr>
        <w:t>, chỉ thị</w:t>
      </w:r>
      <w:r w:rsidR="0006476F" w:rsidRPr="00AF50E5">
        <w:rPr>
          <w:rFonts w:asciiTheme="majorHAnsi" w:hAnsiTheme="majorHAnsi" w:cstheme="majorHAnsi"/>
          <w:spacing w:val="-2"/>
          <w:sz w:val="28"/>
          <w:szCs w:val="28"/>
        </w:rPr>
        <w:t>; quy hoạch, kế hoạch</w:t>
      </w:r>
      <w:r w:rsidR="00982747" w:rsidRPr="00AF50E5">
        <w:rPr>
          <w:rFonts w:asciiTheme="majorHAnsi" w:hAnsiTheme="majorHAnsi" w:cstheme="majorHAnsi"/>
          <w:spacing w:val="-2"/>
          <w:sz w:val="28"/>
          <w:szCs w:val="28"/>
          <w:lang w:val="en-US"/>
        </w:rPr>
        <w:t xml:space="preserve"> </w:t>
      </w:r>
      <w:r w:rsidR="002C153F" w:rsidRPr="00AF50E5">
        <w:rPr>
          <w:rFonts w:asciiTheme="majorHAnsi" w:hAnsiTheme="majorHAnsi" w:cstheme="majorHAnsi"/>
          <w:spacing w:val="-2"/>
          <w:sz w:val="28"/>
          <w:szCs w:val="28"/>
          <w:lang w:val="en-US"/>
        </w:rPr>
        <w:t xml:space="preserve">dài hạn, </w:t>
      </w:r>
      <w:r w:rsidR="00D74BA6" w:rsidRPr="00AF50E5">
        <w:rPr>
          <w:rFonts w:asciiTheme="majorHAnsi" w:hAnsiTheme="majorHAnsi" w:cstheme="majorHAnsi"/>
          <w:spacing w:val="-2"/>
          <w:sz w:val="28"/>
          <w:szCs w:val="28"/>
          <w:lang w:val="en-US"/>
        </w:rPr>
        <w:t xml:space="preserve">trung hạn, </w:t>
      </w:r>
      <w:r w:rsidR="002C153F" w:rsidRPr="00AF50E5">
        <w:rPr>
          <w:rFonts w:asciiTheme="majorHAnsi" w:hAnsiTheme="majorHAnsi" w:cstheme="majorHAnsi"/>
          <w:spacing w:val="-2"/>
          <w:sz w:val="28"/>
          <w:szCs w:val="28"/>
          <w:lang w:val="en-US"/>
        </w:rPr>
        <w:t>05 năm</w:t>
      </w:r>
      <w:r w:rsidR="0006476F" w:rsidRPr="00AF50E5">
        <w:rPr>
          <w:rFonts w:asciiTheme="majorHAnsi" w:hAnsiTheme="majorHAnsi" w:cstheme="majorHAnsi"/>
          <w:spacing w:val="-2"/>
          <w:sz w:val="28"/>
          <w:szCs w:val="28"/>
        </w:rPr>
        <w:t xml:space="preserve"> và hằng năm</w:t>
      </w:r>
      <w:r w:rsidR="00982747" w:rsidRPr="00AF50E5">
        <w:rPr>
          <w:rFonts w:asciiTheme="majorHAnsi" w:hAnsiTheme="majorHAnsi" w:cstheme="majorHAnsi"/>
          <w:spacing w:val="-2"/>
          <w:sz w:val="28"/>
          <w:szCs w:val="28"/>
          <w:lang w:val="en-US"/>
        </w:rPr>
        <w:t xml:space="preserve">; </w:t>
      </w:r>
      <w:r w:rsidR="0006476F" w:rsidRPr="00AF50E5">
        <w:rPr>
          <w:rFonts w:asciiTheme="majorHAnsi" w:hAnsiTheme="majorHAnsi" w:cstheme="majorHAnsi"/>
          <w:spacing w:val="-2"/>
          <w:sz w:val="28"/>
          <w:szCs w:val="28"/>
        </w:rPr>
        <w:t>chương trình, biện pháp tổ chức thực hiện các nhiệm vụ cải cách hành chính thuộc lĩnh vực công thương, nông, lâm, ngư nghiệp, khoa học và c</w:t>
      </w:r>
      <w:r w:rsidR="00982747" w:rsidRPr="00AF50E5">
        <w:rPr>
          <w:rFonts w:asciiTheme="majorHAnsi" w:hAnsiTheme="majorHAnsi" w:cstheme="majorHAnsi"/>
          <w:spacing w:val="-2"/>
          <w:sz w:val="28"/>
          <w:szCs w:val="28"/>
        </w:rPr>
        <w:t>ông nghệ trên địa bàn thành phố</w:t>
      </w:r>
      <w:r w:rsidR="00982747" w:rsidRPr="00AF50E5">
        <w:rPr>
          <w:rFonts w:asciiTheme="majorHAnsi" w:hAnsiTheme="majorHAnsi" w:cstheme="majorHAnsi"/>
          <w:spacing w:val="-2"/>
          <w:sz w:val="28"/>
          <w:szCs w:val="28"/>
          <w:lang w:val="en-US"/>
        </w:rPr>
        <w:t xml:space="preserve">; </w:t>
      </w:r>
      <w:r w:rsidR="00982747" w:rsidRPr="00AF50E5">
        <w:rPr>
          <w:rFonts w:asciiTheme="majorHAnsi" w:hAnsiTheme="majorHAnsi" w:cstheme="majorHAnsi"/>
          <w:spacing w:val="-2"/>
          <w:sz w:val="28"/>
          <w:szCs w:val="28"/>
        </w:rPr>
        <w:t xml:space="preserve">dự thảo văn bản quy </w:t>
      </w:r>
      <w:r w:rsidR="005A1390" w:rsidRPr="00AF50E5">
        <w:rPr>
          <w:rFonts w:asciiTheme="majorHAnsi" w:hAnsiTheme="majorHAnsi" w:cstheme="majorHAnsi"/>
          <w:spacing w:val="-2"/>
          <w:sz w:val="28"/>
          <w:szCs w:val="28"/>
        </w:rPr>
        <w:t>định cụ thể chức năng, nhiệm vụ</w:t>
      </w:r>
      <w:r w:rsidR="005A1390" w:rsidRPr="00AF50E5">
        <w:rPr>
          <w:rFonts w:asciiTheme="majorHAnsi" w:hAnsiTheme="majorHAnsi" w:cstheme="majorHAnsi"/>
          <w:spacing w:val="-2"/>
          <w:sz w:val="28"/>
          <w:szCs w:val="28"/>
          <w:lang w:val="en-US"/>
        </w:rPr>
        <w:t xml:space="preserve"> và</w:t>
      </w:r>
      <w:r w:rsidR="00982747" w:rsidRPr="00AF50E5">
        <w:rPr>
          <w:rFonts w:asciiTheme="majorHAnsi" w:hAnsiTheme="majorHAnsi" w:cstheme="majorHAnsi"/>
          <w:spacing w:val="-2"/>
          <w:sz w:val="28"/>
          <w:szCs w:val="28"/>
        </w:rPr>
        <w:t xml:space="preserve"> quyền hạn của </w:t>
      </w:r>
      <w:r w:rsidR="00982747" w:rsidRPr="00AF50E5">
        <w:rPr>
          <w:rFonts w:asciiTheme="majorHAnsi" w:hAnsiTheme="majorHAnsi" w:cstheme="majorHAnsi"/>
          <w:spacing w:val="-2"/>
          <w:sz w:val="28"/>
          <w:szCs w:val="28"/>
          <w:lang w:val="en-US"/>
        </w:rPr>
        <w:t>Phòng Kinh tế thành phố.</w:t>
      </w:r>
    </w:p>
    <w:p w14:paraId="1A1F3BF3" w14:textId="77777777" w:rsidR="0006476F" w:rsidRPr="00AF50E5" w:rsidRDefault="00716AF3" w:rsidP="00410BB6">
      <w:pPr>
        <w:pStyle w:val="Vnbnnidung20"/>
        <w:shd w:val="clear" w:color="auto" w:fill="auto"/>
        <w:tabs>
          <w:tab w:val="left" w:pos="946"/>
        </w:tabs>
        <w:spacing w:after="0" w:line="364" w:lineRule="exact"/>
        <w:ind w:firstLine="709"/>
        <w:jc w:val="both"/>
        <w:rPr>
          <w:rFonts w:asciiTheme="majorHAnsi" w:hAnsiTheme="majorHAnsi" w:cstheme="majorHAnsi"/>
          <w:i/>
          <w:sz w:val="28"/>
          <w:szCs w:val="28"/>
          <w:lang w:val="en-US"/>
        </w:rPr>
      </w:pPr>
      <w:r w:rsidRPr="00AF50E5">
        <w:rPr>
          <w:rFonts w:asciiTheme="majorHAnsi" w:hAnsiTheme="majorHAnsi" w:cstheme="majorHAnsi"/>
          <w:sz w:val="28"/>
          <w:szCs w:val="28"/>
          <w:lang w:val="en-US"/>
        </w:rPr>
        <w:t xml:space="preserve">2. </w:t>
      </w:r>
      <w:r w:rsidR="0006476F" w:rsidRPr="00AF50E5">
        <w:rPr>
          <w:rFonts w:asciiTheme="majorHAnsi" w:hAnsiTheme="majorHAnsi" w:cstheme="majorHAnsi"/>
          <w:sz w:val="28"/>
          <w:szCs w:val="28"/>
        </w:rPr>
        <w:t xml:space="preserve">Trình Chủ tịch UBND thành phố dự thảo các văn bản </w:t>
      </w:r>
      <w:r w:rsidR="00332AA8" w:rsidRPr="00AF50E5">
        <w:rPr>
          <w:rFonts w:asciiTheme="majorHAnsi" w:hAnsiTheme="majorHAnsi" w:cstheme="majorHAnsi"/>
          <w:sz w:val="28"/>
          <w:szCs w:val="28"/>
        </w:rPr>
        <w:t xml:space="preserve">chuyên ngành </w:t>
      </w:r>
      <w:r w:rsidR="0006476F" w:rsidRPr="00AF50E5">
        <w:rPr>
          <w:rFonts w:asciiTheme="majorHAnsi" w:hAnsiTheme="majorHAnsi" w:cstheme="majorHAnsi"/>
          <w:sz w:val="28"/>
          <w:szCs w:val="28"/>
        </w:rPr>
        <w:t>về lĩnh vực công thương; nông nghiệp và phát triển nông thôn; khoa học và công nghệ</w:t>
      </w:r>
      <w:r w:rsidR="005330D9">
        <w:rPr>
          <w:rFonts w:asciiTheme="majorHAnsi" w:hAnsiTheme="majorHAnsi" w:cstheme="majorHAnsi"/>
          <w:sz w:val="28"/>
          <w:szCs w:val="28"/>
          <w:lang w:val="en-US"/>
        </w:rPr>
        <w:t xml:space="preserve"> thuộc thẩm quyền ban hành của Chủ tịch UBND thành phố</w:t>
      </w:r>
      <w:r w:rsidR="0006476F" w:rsidRPr="00AF50E5">
        <w:rPr>
          <w:rFonts w:asciiTheme="majorHAnsi" w:hAnsiTheme="majorHAnsi" w:cstheme="majorHAnsi"/>
          <w:i/>
          <w:sz w:val="28"/>
          <w:szCs w:val="28"/>
        </w:rPr>
        <w:t>.</w:t>
      </w:r>
    </w:p>
    <w:p w14:paraId="3B4BA9FA" w14:textId="77777777" w:rsidR="0006476F" w:rsidRPr="00410BB6" w:rsidRDefault="00716AF3" w:rsidP="00410BB6">
      <w:pPr>
        <w:pStyle w:val="Vnbnnidung20"/>
        <w:shd w:val="clear" w:color="auto" w:fill="auto"/>
        <w:tabs>
          <w:tab w:val="left" w:pos="965"/>
        </w:tabs>
        <w:spacing w:after="0" w:line="364" w:lineRule="exact"/>
        <w:ind w:firstLine="709"/>
        <w:jc w:val="both"/>
        <w:rPr>
          <w:rFonts w:asciiTheme="majorHAnsi" w:hAnsiTheme="majorHAnsi" w:cstheme="majorHAnsi"/>
          <w:sz w:val="28"/>
          <w:szCs w:val="28"/>
          <w:lang w:val="en-US"/>
        </w:rPr>
      </w:pPr>
      <w:r w:rsidRPr="00AF50E5">
        <w:rPr>
          <w:rFonts w:asciiTheme="majorHAnsi" w:hAnsiTheme="majorHAnsi" w:cstheme="majorHAnsi"/>
          <w:sz w:val="28"/>
          <w:szCs w:val="28"/>
          <w:lang w:val="en-US"/>
        </w:rPr>
        <w:t xml:space="preserve">3. </w:t>
      </w:r>
      <w:r w:rsidR="0006476F" w:rsidRPr="00AF50E5">
        <w:rPr>
          <w:rFonts w:asciiTheme="majorHAnsi" w:hAnsiTheme="majorHAnsi" w:cstheme="majorHAnsi"/>
          <w:sz w:val="28"/>
          <w:szCs w:val="28"/>
        </w:rPr>
        <w:t xml:space="preserve">Giúp UBND thành phố thực hiện và chịu trách nhiệm về việc thẩm định, đăng ký, cấp các loại giấy phép thuộc phạm vi trách nhiệm và thẩm quyền của </w:t>
      </w:r>
      <w:r w:rsidR="00E77722" w:rsidRPr="00AF50E5">
        <w:rPr>
          <w:rFonts w:asciiTheme="majorHAnsi" w:hAnsiTheme="majorHAnsi" w:cstheme="majorHAnsi"/>
          <w:sz w:val="28"/>
          <w:szCs w:val="28"/>
          <w:lang w:val="en-US"/>
        </w:rPr>
        <w:t>P</w:t>
      </w:r>
      <w:r w:rsidR="0006476F" w:rsidRPr="00AF50E5">
        <w:rPr>
          <w:rFonts w:asciiTheme="majorHAnsi" w:hAnsiTheme="majorHAnsi" w:cstheme="majorHAnsi"/>
          <w:sz w:val="28"/>
          <w:szCs w:val="28"/>
        </w:rPr>
        <w:t>hòng</w:t>
      </w:r>
      <w:r w:rsidR="00E77722" w:rsidRPr="00AF50E5">
        <w:rPr>
          <w:rFonts w:asciiTheme="majorHAnsi" w:hAnsiTheme="majorHAnsi" w:cstheme="majorHAnsi"/>
          <w:sz w:val="28"/>
          <w:szCs w:val="28"/>
          <w:lang w:val="en-US"/>
        </w:rPr>
        <w:t xml:space="preserve"> Kinh tế thành phố</w:t>
      </w:r>
      <w:r w:rsidR="0006476F" w:rsidRPr="00AF50E5">
        <w:rPr>
          <w:rFonts w:asciiTheme="majorHAnsi" w:hAnsiTheme="majorHAnsi" w:cstheme="majorHAnsi"/>
          <w:sz w:val="28"/>
          <w:szCs w:val="28"/>
        </w:rPr>
        <w:t xml:space="preserve"> theo quy định của pháp luật và theo phân công của </w:t>
      </w:r>
      <w:r w:rsidRPr="00AF50E5">
        <w:rPr>
          <w:rFonts w:asciiTheme="majorHAnsi" w:hAnsiTheme="majorHAnsi" w:cstheme="majorHAnsi"/>
          <w:sz w:val="28"/>
          <w:szCs w:val="28"/>
        </w:rPr>
        <w:t>UBND</w:t>
      </w:r>
      <w:r w:rsidR="0006476F" w:rsidRPr="00AF50E5">
        <w:rPr>
          <w:rFonts w:asciiTheme="majorHAnsi" w:hAnsiTheme="majorHAnsi" w:cstheme="majorHAnsi"/>
          <w:sz w:val="28"/>
          <w:szCs w:val="28"/>
        </w:rPr>
        <w:t xml:space="preserve"> thành phố.</w:t>
      </w:r>
    </w:p>
    <w:p w14:paraId="60C4B2D9" w14:textId="77777777" w:rsidR="0006476F" w:rsidRPr="00AF50E5" w:rsidRDefault="00716AF3" w:rsidP="00914C4A">
      <w:pPr>
        <w:pStyle w:val="Vnbnnidung20"/>
        <w:shd w:val="clear" w:color="auto" w:fill="auto"/>
        <w:tabs>
          <w:tab w:val="left" w:pos="955"/>
        </w:tabs>
        <w:spacing w:after="0" w:line="360" w:lineRule="exact"/>
        <w:ind w:firstLine="709"/>
        <w:jc w:val="both"/>
        <w:rPr>
          <w:rFonts w:asciiTheme="majorHAnsi" w:hAnsiTheme="majorHAnsi" w:cstheme="majorHAnsi"/>
          <w:sz w:val="28"/>
          <w:szCs w:val="28"/>
        </w:rPr>
      </w:pPr>
      <w:r w:rsidRPr="00AF50E5">
        <w:rPr>
          <w:rFonts w:asciiTheme="majorHAnsi" w:hAnsiTheme="majorHAnsi" w:cstheme="majorHAnsi"/>
          <w:sz w:val="28"/>
          <w:szCs w:val="28"/>
          <w:lang w:val="en-US"/>
        </w:rPr>
        <w:lastRenderedPageBreak/>
        <w:t xml:space="preserve">4. </w:t>
      </w:r>
      <w:r w:rsidR="0006476F" w:rsidRPr="00AF50E5">
        <w:rPr>
          <w:rFonts w:asciiTheme="majorHAnsi" w:hAnsiTheme="majorHAnsi" w:cstheme="majorHAnsi"/>
          <w:sz w:val="28"/>
          <w:szCs w:val="28"/>
        </w:rPr>
        <w:t xml:space="preserve">Giúp </w:t>
      </w:r>
      <w:r w:rsidRPr="00AF50E5">
        <w:rPr>
          <w:rFonts w:asciiTheme="majorHAnsi" w:hAnsiTheme="majorHAnsi" w:cstheme="majorHAnsi"/>
          <w:sz w:val="28"/>
          <w:szCs w:val="28"/>
        </w:rPr>
        <w:t xml:space="preserve">UBND thành phố quản lý </w:t>
      </w:r>
      <w:r w:rsidR="00982747" w:rsidRPr="00AF50E5">
        <w:rPr>
          <w:rFonts w:asciiTheme="majorHAnsi" w:hAnsiTheme="majorHAnsi" w:cstheme="majorHAnsi"/>
          <w:sz w:val="28"/>
          <w:szCs w:val="28"/>
          <w:lang w:val="en-US"/>
        </w:rPr>
        <w:t>Nhà nước</w:t>
      </w:r>
      <w:r w:rsidR="003774AD" w:rsidRPr="00AF50E5">
        <w:rPr>
          <w:rFonts w:asciiTheme="majorHAnsi" w:hAnsiTheme="majorHAnsi" w:cstheme="majorHAnsi"/>
          <w:sz w:val="28"/>
          <w:szCs w:val="28"/>
          <w:lang w:val="en-US"/>
        </w:rPr>
        <w:t xml:space="preserve"> </w:t>
      </w:r>
      <w:r w:rsidR="0006476F" w:rsidRPr="00AF50E5">
        <w:rPr>
          <w:rFonts w:asciiTheme="majorHAnsi" w:hAnsiTheme="majorHAnsi" w:cstheme="majorHAnsi"/>
          <w:sz w:val="28"/>
          <w:szCs w:val="28"/>
        </w:rPr>
        <w:t>đối với tổ chức kinh tế tập thể, kinh t</w:t>
      </w:r>
      <w:r w:rsidRPr="00AF50E5">
        <w:rPr>
          <w:rFonts w:asciiTheme="majorHAnsi" w:hAnsiTheme="majorHAnsi" w:cstheme="majorHAnsi"/>
          <w:sz w:val="28"/>
          <w:szCs w:val="28"/>
          <w:lang w:val="en-US"/>
        </w:rPr>
        <w:t>ế</w:t>
      </w:r>
      <w:r w:rsidR="0006476F" w:rsidRPr="00AF50E5">
        <w:rPr>
          <w:rFonts w:asciiTheme="majorHAnsi" w:hAnsiTheme="majorHAnsi" w:cstheme="majorHAnsi"/>
          <w:sz w:val="28"/>
          <w:szCs w:val="28"/>
        </w:rPr>
        <w:t xml:space="preserve"> tư nhân; hướng dẫn và kiểm tra hoạt động của các hội và tổ chức phi </w:t>
      </w:r>
      <w:r w:rsidR="0093278D">
        <w:rPr>
          <w:rFonts w:asciiTheme="majorHAnsi" w:hAnsiTheme="majorHAnsi" w:cstheme="majorHAnsi"/>
          <w:sz w:val="28"/>
          <w:szCs w:val="28"/>
          <w:lang w:val="en-US"/>
        </w:rPr>
        <w:t>C</w:t>
      </w:r>
      <w:r w:rsidR="0006476F" w:rsidRPr="00AF50E5">
        <w:rPr>
          <w:rFonts w:asciiTheme="majorHAnsi" w:hAnsiTheme="majorHAnsi" w:cstheme="majorHAnsi"/>
          <w:sz w:val="28"/>
          <w:szCs w:val="28"/>
        </w:rPr>
        <w:t>hính phủ trên địa bàn thành phố thuộc lĩnh vực công thương, nông nghiệp, khoa học và công nghệ theo quy định của pháp luật.</w:t>
      </w:r>
    </w:p>
    <w:p w14:paraId="750E1AE0" w14:textId="77777777" w:rsidR="0006476F" w:rsidRPr="00AF50E5" w:rsidRDefault="00716AF3" w:rsidP="00914C4A">
      <w:pPr>
        <w:pStyle w:val="Vnbnnidung20"/>
        <w:shd w:val="clear" w:color="auto" w:fill="auto"/>
        <w:tabs>
          <w:tab w:val="left" w:pos="965"/>
        </w:tabs>
        <w:spacing w:after="0" w:line="360" w:lineRule="exact"/>
        <w:ind w:firstLine="709"/>
        <w:jc w:val="both"/>
        <w:rPr>
          <w:rFonts w:asciiTheme="majorHAnsi" w:hAnsiTheme="majorHAnsi" w:cstheme="majorHAnsi"/>
          <w:sz w:val="28"/>
          <w:szCs w:val="28"/>
          <w:lang w:val="en-US"/>
        </w:rPr>
      </w:pPr>
      <w:r w:rsidRPr="00AF50E5">
        <w:rPr>
          <w:rFonts w:asciiTheme="majorHAnsi" w:hAnsiTheme="majorHAnsi" w:cstheme="majorHAnsi"/>
          <w:sz w:val="28"/>
          <w:szCs w:val="28"/>
          <w:lang w:val="en-US"/>
        </w:rPr>
        <w:t xml:space="preserve">5. </w:t>
      </w:r>
      <w:r w:rsidR="0006476F" w:rsidRPr="00AF50E5">
        <w:rPr>
          <w:rFonts w:asciiTheme="majorHAnsi" w:hAnsiTheme="majorHAnsi" w:cstheme="majorHAnsi"/>
          <w:sz w:val="28"/>
          <w:szCs w:val="28"/>
        </w:rPr>
        <w:t xml:space="preserve">Tổ chức thực hiện các văn bản pháp luật, quy hoạch, kế hoạch sau khi được </w:t>
      </w:r>
      <w:r w:rsidR="006732E2">
        <w:rPr>
          <w:rFonts w:asciiTheme="majorHAnsi" w:hAnsiTheme="majorHAnsi" w:cstheme="majorHAnsi"/>
          <w:sz w:val="28"/>
          <w:szCs w:val="28"/>
          <w:lang w:val="en-US"/>
        </w:rPr>
        <w:t xml:space="preserve">ban hành, </w:t>
      </w:r>
      <w:r w:rsidR="0006476F" w:rsidRPr="00AF50E5">
        <w:rPr>
          <w:rFonts w:asciiTheme="majorHAnsi" w:hAnsiTheme="majorHAnsi" w:cstheme="majorHAnsi"/>
          <w:sz w:val="28"/>
          <w:szCs w:val="28"/>
        </w:rPr>
        <w:t>phê duyệt; thông tin, tuyên truyền, phổ biến,</w:t>
      </w:r>
      <w:r w:rsidR="003B3445">
        <w:rPr>
          <w:rFonts w:asciiTheme="majorHAnsi" w:hAnsiTheme="majorHAnsi" w:cstheme="majorHAnsi"/>
          <w:sz w:val="28"/>
          <w:szCs w:val="28"/>
          <w:lang w:val="en-US"/>
        </w:rPr>
        <w:t xml:space="preserve"> giáo dục, </w:t>
      </w:r>
      <w:r w:rsidR="0006476F" w:rsidRPr="00AF50E5">
        <w:rPr>
          <w:rFonts w:asciiTheme="majorHAnsi" w:hAnsiTheme="majorHAnsi" w:cstheme="majorHAnsi"/>
          <w:sz w:val="28"/>
          <w:szCs w:val="28"/>
        </w:rPr>
        <w:t>theo dõi thi hành pháp luật về lĩnh vực công thương</w:t>
      </w:r>
      <w:r w:rsidR="00CB3161">
        <w:rPr>
          <w:rFonts w:asciiTheme="majorHAnsi" w:hAnsiTheme="majorHAnsi" w:cstheme="majorHAnsi"/>
          <w:sz w:val="28"/>
          <w:szCs w:val="28"/>
          <w:lang w:val="en-US"/>
        </w:rPr>
        <w:t>;</w:t>
      </w:r>
      <w:r w:rsidR="0006476F" w:rsidRPr="00AF50E5">
        <w:rPr>
          <w:rFonts w:asciiTheme="majorHAnsi" w:hAnsiTheme="majorHAnsi" w:cstheme="majorHAnsi"/>
          <w:sz w:val="28"/>
          <w:szCs w:val="28"/>
        </w:rPr>
        <w:t xml:space="preserve"> nông nghiệp</w:t>
      </w:r>
      <w:r w:rsidR="00CB3161">
        <w:rPr>
          <w:rFonts w:asciiTheme="majorHAnsi" w:hAnsiTheme="majorHAnsi" w:cstheme="majorHAnsi"/>
          <w:sz w:val="28"/>
          <w:szCs w:val="28"/>
          <w:lang w:val="en-US"/>
        </w:rPr>
        <w:t>;</w:t>
      </w:r>
      <w:r w:rsidR="0006476F" w:rsidRPr="00AF50E5">
        <w:rPr>
          <w:rFonts w:asciiTheme="majorHAnsi" w:hAnsiTheme="majorHAnsi" w:cstheme="majorHAnsi"/>
          <w:sz w:val="28"/>
          <w:szCs w:val="28"/>
        </w:rPr>
        <w:t xml:space="preserve"> khoa học</w:t>
      </w:r>
      <w:r w:rsidR="006732E2">
        <w:rPr>
          <w:rFonts w:asciiTheme="majorHAnsi" w:hAnsiTheme="majorHAnsi" w:cstheme="majorHAnsi"/>
          <w:sz w:val="28"/>
          <w:szCs w:val="28"/>
          <w:lang w:val="en-US"/>
        </w:rPr>
        <w:t>,</w:t>
      </w:r>
      <w:r w:rsidR="0006476F" w:rsidRPr="00AF50E5">
        <w:rPr>
          <w:rFonts w:asciiTheme="majorHAnsi" w:hAnsiTheme="majorHAnsi" w:cstheme="majorHAnsi"/>
          <w:sz w:val="28"/>
          <w:szCs w:val="28"/>
        </w:rPr>
        <w:t xml:space="preserve"> công nghệ</w:t>
      </w:r>
      <w:r w:rsidR="00CB3161">
        <w:rPr>
          <w:rFonts w:asciiTheme="majorHAnsi" w:hAnsiTheme="majorHAnsi" w:cstheme="majorHAnsi"/>
          <w:sz w:val="28"/>
          <w:szCs w:val="28"/>
          <w:lang w:val="en-US"/>
        </w:rPr>
        <w:t xml:space="preserve"> và đổi mới sáng tạo</w:t>
      </w:r>
      <w:r w:rsidR="003B3445">
        <w:rPr>
          <w:rFonts w:asciiTheme="majorHAnsi" w:hAnsiTheme="majorHAnsi" w:cstheme="majorHAnsi"/>
          <w:sz w:val="28"/>
          <w:szCs w:val="28"/>
          <w:lang w:val="en-US"/>
        </w:rPr>
        <w:t xml:space="preserve"> trên địa bàn thành phố</w:t>
      </w:r>
      <w:r w:rsidR="0006476F" w:rsidRPr="00AF50E5">
        <w:rPr>
          <w:rFonts w:asciiTheme="majorHAnsi" w:hAnsiTheme="majorHAnsi" w:cstheme="majorHAnsi"/>
          <w:sz w:val="28"/>
          <w:szCs w:val="28"/>
        </w:rPr>
        <w:t>.</w:t>
      </w:r>
    </w:p>
    <w:p w14:paraId="392A00BB" w14:textId="77777777" w:rsidR="0006476F" w:rsidRPr="00AF50E5" w:rsidRDefault="00716AF3" w:rsidP="00914C4A">
      <w:pPr>
        <w:pStyle w:val="Vnbnnidung20"/>
        <w:shd w:val="clear" w:color="auto" w:fill="auto"/>
        <w:tabs>
          <w:tab w:val="left" w:pos="929"/>
        </w:tabs>
        <w:spacing w:after="0" w:line="360" w:lineRule="exact"/>
        <w:ind w:firstLine="709"/>
        <w:jc w:val="both"/>
        <w:rPr>
          <w:rFonts w:asciiTheme="majorHAnsi" w:hAnsiTheme="majorHAnsi" w:cstheme="majorHAnsi"/>
          <w:sz w:val="28"/>
          <w:szCs w:val="28"/>
        </w:rPr>
      </w:pPr>
      <w:r w:rsidRPr="00AF50E5">
        <w:rPr>
          <w:rFonts w:asciiTheme="majorHAnsi" w:hAnsiTheme="majorHAnsi" w:cstheme="majorHAnsi"/>
          <w:sz w:val="28"/>
          <w:szCs w:val="28"/>
          <w:lang w:val="en-US"/>
        </w:rPr>
        <w:t xml:space="preserve">6. </w:t>
      </w:r>
      <w:r w:rsidR="0006476F" w:rsidRPr="00AF50E5">
        <w:rPr>
          <w:rFonts w:asciiTheme="majorHAnsi" w:hAnsiTheme="majorHAnsi" w:cstheme="majorHAnsi"/>
          <w:sz w:val="28"/>
          <w:szCs w:val="28"/>
        </w:rPr>
        <w:t xml:space="preserve">Tổ chức triển khai, ứng dụng tiến bộ khoa học, công nghệ; xây dựng hệ thống thông tin, lưu trữ phục vụ công tác quản lý </w:t>
      </w:r>
      <w:r w:rsidR="00982747" w:rsidRPr="00AF50E5">
        <w:rPr>
          <w:rFonts w:asciiTheme="majorHAnsi" w:hAnsiTheme="majorHAnsi" w:cstheme="majorHAnsi"/>
          <w:sz w:val="28"/>
          <w:szCs w:val="28"/>
        </w:rPr>
        <w:t>Nhà nước</w:t>
      </w:r>
      <w:r w:rsidR="00E77722" w:rsidRPr="00AF50E5">
        <w:rPr>
          <w:rFonts w:asciiTheme="majorHAnsi" w:hAnsiTheme="majorHAnsi" w:cstheme="majorHAnsi"/>
          <w:sz w:val="28"/>
          <w:szCs w:val="28"/>
          <w:lang w:val="en-US"/>
        </w:rPr>
        <w:t xml:space="preserve"> </w:t>
      </w:r>
      <w:r w:rsidR="0006476F" w:rsidRPr="00AF50E5">
        <w:rPr>
          <w:rFonts w:asciiTheme="majorHAnsi" w:hAnsiTheme="majorHAnsi" w:cstheme="majorHAnsi"/>
          <w:sz w:val="28"/>
          <w:szCs w:val="28"/>
        </w:rPr>
        <w:t xml:space="preserve">và chuyên môn nghiệp vụ của </w:t>
      </w:r>
      <w:r w:rsidR="00E77722" w:rsidRPr="00AF50E5">
        <w:rPr>
          <w:rFonts w:asciiTheme="majorHAnsi" w:hAnsiTheme="majorHAnsi" w:cstheme="majorHAnsi"/>
          <w:sz w:val="28"/>
          <w:szCs w:val="28"/>
          <w:lang w:val="en-US"/>
        </w:rPr>
        <w:t>P</w:t>
      </w:r>
      <w:r w:rsidR="00E77722" w:rsidRPr="00AF50E5">
        <w:rPr>
          <w:rFonts w:asciiTheme="majorHAnsi" w:hAnsiTheme="majorHAnsi" w:cstheme="majorHAnsi"/>
          <w:sz w:val="28"/>
          <w:szCs w:val="28"/>
        </w:rPr>
        <w:t>hòng</w:t>
      </w:r>
      <w:r w:rsidR="00E77722" w:rsidRPr="00AF50E5">
        <w:rPr>
          <w:rFonts w:asciiTheme="majorHAnsi" w:hAnsiTheme="majorHAnsi" w:cstheme="majorHAnsi"/>
          <w:sz w:val="28"/>
          <w:szCs w:val="28"/>
          <w:lang w:val="en-US"/>
        </w:rPr>
        <w:t xml:space="preserve"> Kinh tế thành phố</w:t>
      </w:r>
      <w:r w:rsidR="0006476F" w:rsidRPr="00AF50E5">
        <w:rPr>
          <w:rFonts w:asciiTheme="majorHAnsi" w:hAnsiTheme="majorHAnsi" w:cstheme="majorHAnsi"/>
          <w:sz w:val="28"/>
          <w:szCs w:val="28"/>
        </w:rPr>
        <w:t>.</w:t>
      </w:r>
    </w:p>
    <w:p w14:paraId="1B6ADB6E" w14:textId="77777777" w:rsidR="0006476F" w:rsidRPr="00AF50E5" w:rsidRDefault="00716AF3" w:rsidP="00914C4A">
      <w:pPr>
        <w:pStyle w:val="Vnbnnidung20"/>
        <w:shd w:val="clear" w:color="auto" w:fill="auto"/>
        <w:tabs>
          <w:tab w:val="left" w:pos="929"/>
        </w:tabs>
        <w:spacing w:after="0" w:line="360" w:lineRule="exact"/>
        <w:ind w:firstLine="709"/>
        <w:jc w:val="both"/>
        <w:rPr>
          <w:rFonts w:asciiTheme="majorHAnsi" w:hAnsiTheme="majorHAnsi" w:cstheme="majorHAnsi"/>
          <w:sz w:val="28"/>
          <w:szCs w:val="28"/>
        </w:rPr>
      </w:pPr>
      <w:r w:rsidRPr="00AF50E5">
        <w:rPr>
          <w:rFonts w:asciiTheme="majorHAnsi" w:hAnsiTheme="majorHAnsi" w:cstheme="majorHAnsi"/>
          <w:sz w:val="28"/>
          <w:szCs w:val="28"/>
          <w:lang w:val="en-US"/>
        </w:rPr>
        <w:t xml:space="preserve">7. </w:t>
      </w:r>
      <w:r w:rsidR="0006476F" w:rsidRPr="00AF50E5">
        <w:rPr>
          <w:rFonts w:asciiTheme="majorHAnsi" w:hAnsiTheme="majorHAnsi" w:cstheme="majorHAnsi"/>
          <w:sz w:val="28"/>
          <w:szCs w:val="28"/>
        </w:rPr>
        <w:t xml:space="preserve">Hướng dẫn chuyên môn, nghiệp vụ quản lý </w:t>
      </w:r>
      <w:r w:rsidR="00982747" w:rsidRPr="00AF50E5">
        <w:rPr>
          <w:rFonts w:asciiTheme="majorHAnsi" w:hAnsiTheme="majorHAnsi" w:cstheme="majorHAnsi"/>
          <w:sz w:val="28"/>
          <w:szCs w:val="28"/>
        </w:rPr>
        <w:t>Nhà nước</w:t>
      </w:r>
      <w:r w:rsidR="00E77722" w:rsidRPr="00AF50E5">
        <w:rPr>
          <w:rFonts w:asciiTheme="majorHAnsi" w:hAnsiTheme="majorHAnsi" w:cstheme="majorHAnsi"/>
          <w:sz w:val="28"/>
          <w:szCs w:val="28"/>
          <w:lang w:val="en-US"/>
        </w:rPr>
        <w:t xml:space="preserve"> </w:t>
      </w:r>
      <w:r w:rsidR="0006476F" w:rsidRPr="00AF50E5">
        <w:rPr>
          <w:rFonts w:asciiTheme="majorHAnsi" w:hAnsiTheme="majorHAnsi" w:cstheme="majorHAnsi"/>
          <w:sz w:val="28"/>
          <w:szCs w:val="28"/>
        </w:rPr>
        <w:t>về công thương, nông nghiệp, khoa học và công nghệ đối với công chức phường, xã; các doanh nghiệp, cơ sở kinh doanh trên địa bàn thành phố.</w:t>
      </w:r>
    </w:p>
    <w:p w14:paraId="6D70C81A" w14:textId="77777777" w:rsidR="0006476F" w:rsidRPr="00AF50E5" w:rsidRDefault="00716AF3" w:rsidP="00914C4A">
      <w:pPr>
        <w:pStyle w:val="Vnbnnidung20"/>
        <w:shd w:val="clear" w:color="auto" w:fill="auto"/>
        <w:tabs>
          <w:tab w:val="left" w:pos="929"/>
        </w:tabs>
        <w:spacing w:after="0" w:line="360" w:lineRule="exact"/>
        <w:ind w:firstLine="709"/>
        <w:jc w:val="both"/>
        <w:rPr>
          <w:rFonts w:asciiTheme="majorHAnsi" w:hAnsiTheme="majorHAnsi" w:cstheme="majorHAnsi"/>
          <w:spacing w:val="-4"/>
          <w:sz w:val="28"/>
          <w:szCs w:val="28"/>
        </w:rPr>
      </w:pPr>
      <w:r w:rsidRPr="00AF50E5">
        <w:rPr>
          <w:rFonts w:asciiTheme="majorHAnsi" w:hAnsiTheme="majorHAnsi" w:cstheme="majorHAnsi"/>
          <w:spacing w:val="-4"/>
          <w:sz w:val="28"/>
          <w:szCs w:val="28"/>
          <w:lang w:val="en-US"/>
        </w:rPr>
        <w:t xml:space="preserve">8. </w:t>
      </w:r>
      <w:r w:rsidR="0006476F" w:rsidRPr="00AF50E5">
        <w:rPr>
          <w:rFonts w:asciiTheme="majorHAnsi" w:hAnsiTheme="majorHAnsi" w:cstheme="majorHAnsi"/>
          <w:spacing w:val="-4"/>
          <w:sz w:val="28"/>
          <w:szCs w:val="28"/>
        </w:rPr>
        <w:t xml:space="preserve">Tổ chức, hướng dẫn và thực hiện chính sách </w:t>
      </w:r>
      <w:r w:rsidR="00E77722" w:rsidRPr="00AF50E5">
        <w:rPr>
          <w:rFonts w:asciiTheme="majorHAnsi" w:hAnsiTheme="majorHAnsi" w:cstheme="majorHAnsi"/>
          <w:spacing w:val="-4"/>
          <w:sz w:val="28"/>
          <w:szCs w:val="28"/>
        </w:rPr>
        <w:t>khuyến khích các tổ chức kinh t</w:t>
      </w:r>
      <w:r w:rsidR="00E77722" w:rsidRPr="00AF50E5">
        <w:rPr>
          <w:rFonts w:asciiTheme="majorHAnsi" w:hAnsiTheme="majorHAnsi" w:cstheme="majorHAnsi"/>
          <w:spacing w:val="-4"/>
          <w:sz w:val="28"/>
          <w:szCs w:val="28"/>
          <w:lang w:val="en-US"/>
        </w:rPr>
        <w:t>ế</w:t>
      </w:r>
      <w:r w:rsidR="0006476F" w:rsidRPr="00AF50E5">
        <w:rPr>
          <w:rFonts w:asciiTheme="majorHAnsi" w:hAnsiTheme="majorHAnsi" w:cstheme="majorHAnsi"/>
          <w:spacing w:val="-4"/>
          <w:sz w:val="28"/>
          <w:szCs w:val="28"/>
        </w:rPr>
        <w:t xml:space="preserve"> tập th</w:t>
      </w:r>
      <w:r w:rsidR="00E77722" w:rsidRPr="00AF50E5">
        <w:rPr>
          <w:rFonts w:asciiTheme="majorHAnsi" w:hAnsiTheme="majorHAnsi" w:cstheme="majorHAnsi"/>
          <w:spacing w:val="-4"/>
          <w:sz w:val="28"/>
          <w:szCs w:val="28"/>
          <w:lang w:val="en-US"/>
        </w:rPr>
        <w:t>ể</w:t>
      </w:r>
      <w:r w:rsidR="0006476F" w:rsidRPr="00AF50E5">
        <w:rPr>
          <w:rFonts w:asciiTheme="majorHAnsi" w:hAnsiTheme="majorHAnsi" w:cstheme="majorHAnsi"/>
          <w:spacing w:val="-4"/>
          <w:sz w:val="28"/>
          <w:szCs w:val="28"/>
        </w:rPr>
        <w:t>, kinh tế tư nhân đầu tư phát triển công nghiệp, mở rộng sản xuất - kinh doanh; tổ chức các hoạt động dịch vụ tư vấn chuyển giao công nghệ, cung cấp thông tin, xúc tiến thương mại và đào tạo nguồn nhân lực cho cơ sở sản xuất - kinh doanh thuộc lĩnh vực công thương, nông nghiệp, khoa học và công nghệ.</w:t>
      </w:r>
    </w:p>
    <w:p w14:paraId="1AB96FAE" w14:textId="77777777" w:rsidR="0006476F" w:rsidRPr="00AF50E5" w:rsidRDefault="00716AF3" w:rsidP="00914C4A">
      <w:pPr>
        <w:pStyle w:val="Vnbnnidung20"/>
        <w:shd w:val="clear" w:color="auto" w:fill="auto"/>
        <w:tabs>
          <w:tab w:val="left" w:pos="929"/>
        </w:tabs>
        <w:spacing w:after="0" w:line="360" w:lineRule="exact"/>
        <w:ind w:firstLine="709"/>
        <w:jc w:val="both"/>
        <w:rPr>
          <w:rFonts w:asciiTheme="majorHAnsi" w:hAnsiTheme="majorHAnsi" w:cstheme="majorHAnsi"/>
          <w:spacing w:val="-6"/>
          <w:sz w:val="28"/>
          <w:szCs w:val="28"/>
        </w:rPr>
      </w:pPr>
      <w:r w:rsidRPr="00AF50E5">
        <w:rPr>
          <w:rFonts w:asciiTheme="majorHAnsi" w:hAnsiTheme="majorHAnsi" w:cstheme="majorHAnsi"/>
          <w:spacing w:val="-6"/>
          <w:sz w:val="28"/>
          <w:szCs w:val="28"/>
          <w:lang w:val="en-US"/>
        </w:rPr>
        <w:t xml:space="preserve">9. </w:t>
      </w:r>
      <w:r w:rsidR="0006476F" w:rsidRPr="00AF50E5">
        <w:rPr>
          <w:rFonts w:asciiTheme="majorHAnsi" w:hAnsiTheme="majorHAnsi" w:cstheme="majorHAnsi"/>
          <w:spacing w:val="-6"/>
          <w:sz w:val="28"/>
          <w:szCs w:val="28"/>
        </w:rPr>
        <w:t xml:space="preserve">Chủ </w:t>
      </w:r>
      <w:r w:rsidR="002E71F6" w:rsidRPr="00AF50E5">
        <w:rPr>
          <w:rFonts w:asciiTheme="majorHAnsi" w:hAnsiTheme="majorHAnsi" w:cstheme="majorHAnsi"/>
          <w:spacing w:val="-6"/>
          <w:sz w:val="28"/>
          <w:szCs w:val="28"/>
          <w:lang w:val="en-US"/>
        </w:rPr>
        <w:t>trì</w:t>
      </w:r>
      <w:r w:rsidR="0006476F" w:rsidRPr="00AF50E5">
        <w:rPr>
          <w:rFonts w:asciiTheme="majorHAnsi" w:hAnsiTheme="majorHAnsi" w:cstheme="majorHAnsi"/>
          <w:spacing w:val="-6"/>
          <w:sz w:val="28"/>
          <w:szCs w:val="28"/>
        </w:rPr>
        <w:t>, phối hợp với cơ quan liên quan kiểm tra, thanh tra việc thi hành chính sách, pháp luật về công thương, nông, lâm, thủy sản, thủy lợi, phát triển nông thôn, khoa học và công nghệ; giải quyết khiếu nại, tố cáo; phòng, chống tham nhũng, lãng phí trong hoạt động công thương, nông, lâm, thủy sản, khoa học và công nghệ trên địa bàn theo quy định của pháp luật và phân công của UBND thành phố.</w:t>
      </w:r>
    </w:p>
    <w:p w14:paraId="56FE1EC8" w14:textId="77777777" w:rsidR="0006476F" w:rsidRPr="00AF50E5" w:rsidRDefault="00716AF3" w:rsidP="00914C4A">
      <w:pPr>
        <w:pStyle w:val="Vnbnnidung20"/>
        <w:shd w:val="clear" w:color="auto" w:fill="auto"/>
        <w:tabs>
          <w:tab w:val="left" w:pos="1047"/>
        </w:tabs>
        <w:spacing w:after="0" w:line="360" w:lineRule="exact"/>
        <w:ind w:firstLine="709"/>
        <w:jc w:val="both"/>
        <w:rPr>
          <w:rFonts w:asciiTheme="majorHAnsi" w:hAnsiTheme="majorHAnsi" w:cstheme="majorHAnsi"/>
          <w:spacing w:val="-4"/>
          <w:sz w:val="28"/>
          <w:szCs w:val="28"/>
        </w:rPr>
      </w:pPr>
      <w:r w:rsidRPr="0093278D">
        <w:rPr>
          <w:rFonts w:asciiTheme="majorHAnsi" w:hAnsiTheme="majorHAnsi" w:cstheme="majorHAnsi"/>
          <w:spacing w:val="-4"/>
          <w:sz w:val="28"/>
          <w:szCs w:val="28"/>
          <w:lang w:val="en-US"/>
        </w:rPr>
        <w:t xml:space="preserve">10. </w:t>
      </w:r>
      <w:r w:rsidR="0006476F" w:rsidRPr="0093278D">
        <w:rPr>
          <w:rFonts w:asciiTheme="majorHAnsi" w:hAnsiTheme="majorHAnsi" w:cstheme="majorHAnsi"/>
          <w:spacing w:val="-4"/>
          <w:sz w:val="28"/>
          <w:szCs w:val="28"/>
        </w:rPr>
        <w:t>Thực hiện công tác thống kê, thông tin, báo cáo định kỳ, đột xuất về tình hình thực hiện nhiệm vụ được giao theo quy định của UBND thành phố, Sở Công Thương, Sở Nông nghiệp và Phát triển nông thôn, Sở Khoa học và Công nghệ.</w:t>
      </w:r>
    </w:p>
    <w:p w14:paraId="6DEFBDD0" w14:textId="77777777" w:rsidR="0006476F" w:rsidRPr="00AF50E5" w:rsidRDefault="00716AF3" w:rsidP="00914C4A">
      <w:pPr>
        <w:pStyle w:val="Vnbnnidung20"/>
        <w:shd w:val="clear" w:color="auto" w:fill="auto"/>
        <w:tabs>
          <w:tab w:val="left" w:pos="1047"/>
        </w:tabs>
        <w:spacing w:after="0" w:line="360" w:lineRule="exact"/>
        <w:ind w:firstLine="709"/>
        <w:jc w:val="both"/>
        <w:rPr>
          <w:rFonts w:asciiTheme="majorHAnsi" w:hAnsiTheme="majorHAnsi" w:cstheme="majorHAnsi"/>
          <w:spacing w:val="-6"/>
          <w:sz w:val="28"/>
          <w:szCs w:val="28"/>
          <w:lang w:val="en-US"/>
        </w:rPr>
      </w:pPr>
      <w:r w:rsidRPr="00AF50E5">
        <w:rPr>
          <w:rFonts w:asciiTheme="majorHAnsi" w:hAnsiTheme="majorHAnsi" w:cstheme="majorHAnsi"/>
          <w:spacing w:val="-6"/>
          <w:sz w:val="28"/>
          <w:szCs w:val="28"/>
          <w:lang w:val="en-US"/>
        </w:rPr>
        <w:t xml:space="preserve">11. </w:t>
      </w:r>
      <w:r w:rsidR="0006476F" w:rsidRPr="00AF50E5">
        <w:rPr>
          <w:rFonts w:asciiTheme="majorHAnsi" w:hAnsiTheme="majorHAnsi" w:cstheme="majorHAnsi"/>
          <w:spacing w:val="-6"/>
          <w:sz w:val="28"/>
          <w:szCs w:val="28"/>
        </w:rPr>
        <w:t xml:space="preserve">Quản lý tổ chức bộ máy, vị trí việc làm, biên chế công chức, cơ cấu ngạch công chức, thực hiện chế độ, chính sách, chế độ đãi ngộ, khen thưởng, kỷ luật, đào tạo và bồi dưỡng về chuyên môn nghiệp vụ đối với công chức thuộc </w:t>
      </w:r>
      <w:r w:rsidR="00E77722" w:rsidRPr="00AF50E5">
        <w:rPr>
          <w:rFonts w:asciiTheme="majorHAnsi" w:hAnsiTheme="majorHAnsi" w:cstheme="majorHAnsi"/>
          <w:sz w:val="28"/>
          <w:szCs w:val="28"/>
          <w:lang w:val="en-US"/>
        </w:rPr>
        <w:t>P</w:t>
      </w:r>
      <w:r w:rsidR="00E77722" w:rsidRPr="00AF50E5">
        <w:rPr>
          <w:rFonts w:asciiTheme="majorHAnsi" w:hAnsiTheme="majorHAnsi" w:cstheme="majorHAnsi"/>
          <w:sz w:val="28"/>
          <w:szCs w:val="28"/>
        </w:rPr>
        <w:t>hòng</w:t>
      </w:r>
      <w:r w:rsidR="00E77722" w:rsidRPr="00AF50E5">
        <w:rPr>
          <w:rFonts w:asciiTheme="majorHAnsi" w:hAnsiTheme="majorHAnsi" w:cstheme="majorHAnsi"/>
          <w:sz w:val="28"/>
          <w:szCs w:val="28"/>
          <w:lang w:val="en-US"/>
        </w:rPr>
        <w:t xml:space="preserve"> Kinh tế thành phố</w:t>
      </w:r>
      <w:r w:rsidR="0006476F" w:rsidRPr="00AF50E5">
        <w:rPr>
          <w:rFonts w:asciiTheme="majorHAnsi" w:hAnsiTheme="majorHAnsi" w:cstheme="majorHAnsi"/>
          <w:spacing w:val="-6"/>
          <w:sz w:val="28"/>
          <w:szCs w:val="28"/>
        </w:rPr>
        <w:t xml:space="preserve"> theo quy định của pháp luật và phân công h</w:t>
      </w:r>
      <w:r w:rsidR="00E77722" w:rsidRPr="00AF50E5">
        <w:rPr>
          <w:rFonts w:asciiTheme="majorHAnsi" w:hAnsiTheme="majorHAnsi" w:cstheme="majorHAnsi"/>
          <w:spacing w:val="-6"/>
          <w:sz w:val="28"/>
          <w:szCs w:val="28"/>
        </w:rPr>
        <w:t>oặc ủy quyền của UBND thành phố</w:t>
      </w:r>
      <w:r w:rsidR="00E77722" w:rsidRPr="00AF50E5">
        <w:rPr>
          <w:rFonts w:asciiTheme="majorHAnsi" w:hAnsiTheme="majorHAnsi" w:cstheme="majorHAnsi"/>
          <w:spacing w:val="-6"/>
          <w:sz w:val="28"/>
          <w:szCs w:val="28"/>
          <w:lang w:val="en-US"/>
        </w:rPr>
        <w:t>.</w:t>
      </w:r>
    </w:p>
    <w:p w14:paraId="2151C8A1" w14:textId="77777777" w:rsidR="0006476F" w:rsidRPr="00AF50E5" w:rsidRDefault="00716AF3" w:rsidP="00914C4A">
      <w:pPr>
        <w:pStyle w:val="Vnbnnidung20"/>
        <w:shd w:val="clear" w:color="auto" w:fill="auto"/>
        <w:tabs>
          <w:tab w:val="left" w:pos="1047"/>
        </w:tabs>
        <w:spacing w:after="0" w:line="360" w:lineRule="exact"/>
        <w:ind w:firstLine="709"/>
        <w:jc w:val="both"/>
        <w:rPr>
          <w:rFonts w:asciiTheme="majorHAnsi" w:hAnsiTheme="majorHAnsi" w:cstheme="majorHAnsi"/>
          <w:sz w:val="28"/>
          <w:szCs w:val="28"/>
        </w:rPr>
      </w:pPr>
      <w:r w:rsidRPr="00AF50E5">
        <w:rPr>
          <w:rFonts w:asciiTheme="majorHAnsi" w:hAnsiTheme="majorHAnsi" w:cstheme="majorHAnsi"/>
          <w:sz w:val="28"/>
          <w:szCs w:val="28"/>
          <w:lang w:val="en-US"/>
        </w:rPr>
        <w:t xml:space="preserve">12. </w:t>
      </w:r>
      <w:r w:rsidR="0006476F" w:rsidRPr="00AF50E5">
        <w:rPr>
          <w:rFonts w:asciiTheme="majorHAnsi" w:hAnsiTheme="majorHAnsi" w:cstheme="majorHAnsi"/>
          <w:sz w:val="28"/>
          <w:szCs w:val="28"/>
        </w:rPr>
        <w:t xml:space="preserve">Quản lý và chịu trách nhiệm về tài chính, tài sản của </w:t>
      </w:r>
      <w:r w:rsidR="00E77722" w:rsidRPr="00AF50E5">
        <w:rPr>
          <w:rFonts w:asciiTheme="majorHAnsi" w:hAnsiTheme="majorHAnsi" w:cstheme="majorHAnsi"/>
          <w:sz w:val="28"/>
          <w:szCs w:val="28"/>
          <w:lang w:val="en-US"/>
        </w:rPr>
        <w:t>P</w:t>
      </w:r>
      <w:r w:rsidR="00E77722" w:rsidRPr="00AF50E5">
        <w:rPr>
          <w:rFonts w:asciiTheme="majorHAnsi" w:hAnsiTheme="majorHAnsi" w:cstheme="majorHAnsi"/>
          <w:sz w:val="28"/>
          <w:szCs w:val="28"/>
        </w:rPr>
        <w:t>hòng</w:t>
      </w:r>
      <w:r w:rsidR="00E77722" w:rsidRPr="00AF50E5">
        <w:rPr>
          <w:rFonts w:asciiTheme="majorHAnsi" w:hAnsiTheme="majorHAnsi" w:cstheme="majorHAnsi"/>
          <w:sz w:val="28"/>
          <w:szCs w:val="28"/>
          <w:lang w:val="en-US"/>
        </w:rPr>
        <w:t xml:space="preserve"> Kinh tế thành phố</w:t>
      </w:r>
      <w:r w:rsidR="0006476F" w:rsidRPr="00AF50E5">
        <w:rPr>
          <w:rFonts w:asciiTheme="majorHAnsi" w:hAnsiTheme="majorHAnsi" w:cstheme="majorHAnsi"/>
          <w:sz w:val="28"/>
          <w:szCs w:val="28"/>
        </w:rPr>
        <w:t xml:space="preserve"> theo quy định của pháp luật và UBND thành phố.</w:t>
      </w:r>
    </w:p>
    <w:p w14:paraId="598A89E6" w14:textId="77777777" w:rsidR="0006476F" w:rsidRPr="00AF50E5" w:rsidRDefault="00716AF3" w:rsidP="00914C4A">
      <w:pPr>
        <w:pStyle w:val="Vnbnnidung20"/>
        <w:shd w:val="clear" w:color="auto" w:fill="auto"/>
        <w:tabs>
          <w:tab w:val="left" w:pos="1102"/>
        </w:tabs>
        <w:spacing w:after="0" w:line="360" w:lineRule="exact"/>
        <w:ind w:firstLine="709"/>
        <w:jc w:val="both"/>
        <w:rPr>
          <w:rFonts w:asciiTheme="majorHAnsi" w:hAnsiTheme="majorHAnsi" w:cstheme="majorHAnsi"/>
          <w:sz w:val="28"/>
          <w:szCs w:val="28"/>
        </w:rPr>
      </w:pPr>
      <w:r w:rsidRPr="00AF50E5">
        <w:rPr>
          <w:rFonts w:asciiTheme="majorHAnsi" w:hAnsiTheme="majorHAnsi" w:cstheme="majorHAnsi"/>
          <w:sz w:val="28"/>
          <w:szCs w:val="28"/>
          <w:lang w:val="en-US"/>
        </w:rPr>
        <w:t xml:space="preserve">13. </w:t>
      </w:r>
      <w:r w:rsidR="0006476F" w:rsidRPr="00AF50E5">
        <w:rPr>
          <w:rFonts w:asciiTheme="majorHAnsi" w:hAnsiTheme="majorHAnsi" w:cstheme="majorHAnsi"/>
          <w:sz w:val="28"/>
          <w:szCs w:val="28"/>
        </w:rPr>
        <w:t>Lĩnh vực công thương:</w:t>
      </w:r>
    </w:p>
    <w:p w14:paraId="32D92C59" w14:textId="77777777" w:rsidR="0006476F" w:rsidRPr="00AF50E5" w:rsidRDefault="00716AF3" w:rsidP="00410BB6">
      <w:pPr>
        <w:pStyle w:val="Vnbnnidung20"/>
        <w:shd w:val="clear" w:color="auto" w:fill="auto"/>
        <w:tabs>
          <w:tab w:val="left" w:pos="929"/>
        </w:tabs>
        <w:spacing w:after="0" w:line="364" w:lineRule="exact"/>
        <w:ind w:firstLine="709"/>
        <w:jc w:val="both"/>
        <w:rPr>
          <w:rFonts w:asciiTheme="majorHAnsi" w:hAnsiTheme="majorHAnsi" w:cstheme="majorHAnsi"/>
          <w:sz w:val="28"/>
          <w:szCs w:val="28"/>
        </w:rPr>
      </w:pPr>
      <w:r w:rsidRPr="00AF50E5">
        <w:rPr>
          <w:rFonts w:asciiTheme="majorHAnsi" w:hAnsiTheme="majorHAnsi" w:cstheme="majorHAnsi"/>
          <w:sz w:val="28"/>
          <w:szCs w:val="28"/>
          <w:lang w:val="en-US"/>
        </w:rPr>
        <w:t xml:space="preserve">a) </w:t>
      </w:r>
      <w:r w:rsidR="0006476F" w:rsidRPr="00AF50E5">
        <w:rPr>
          <w:rFonts w:asciiTheme="majorHAnsi" w:hAnsiTheme="majorHAnsi" w:cstheme="majorHAnsi"/>
          <w:sz w:val="28"/>
          <w:szCs w:val="28"/>
        </w:rPr>
        <w:t xml:space="preserve">Tham mưu UBND thành phố xây dựng kế hoạch phát triển mạng lưới chợ, trung tâm thương mại, siêu thị, cửa hàng xăng dầu, đáp ứng nhu cầu lưu thông hàng hóa, phù hợp với quy hoạch tổng thể phát triển kinh tế - xã hội, quy hoạch chung thành phố; thực hiện quản lý </w:t>
      </w:r>
      <w:r w:rsidR="00982747" w:rsidRPr="00AF50E5">
        <w:rPr>
          <w:rFonts w:asciiTheme="majorHAnsi" w:hAnsiTheme="majorHAnsi" w:cstheme="majorHAnsi"/>
          <w:sz w:val="28"/>
          <w:szCs w:val="28"/>
        </w:rPr>
        <w:t>Nhà nước</w:t>
      </w:r>
      <w:r w:rsidR="00403025" w:rsidRPr="00AF50E5">
        <w:rPr>
          <w:rFonts w:asciiTheme="majorHAnsi" w:hAnsiTheme="majorHAnsi" w:cstheme="majorHAnsi"/>
          <w:sz w:val="28"/>
          <w:szCs w:val="28"/>
          <w:lang w:val="en-US"/>
        </w:rPr>
        <w:t xml:space="preserve"> </w:t>
      </w:r>
      <w:r w:rsidR="0006476F" w:rsidRPr="00AF50E5">
        <w:rPr>
          <w:rFonts w:asciiTheme="majorHAnsi" w:hAnsiTheme="majorHAnsi" w:cstheme="majorHAnsi"/>
          <w:sz w:val="28"/>
          <w:szCs w:val="28"/>
        </w:rPr>
        <w:t xml:space="preserve">đối với cụm công nghiệp; tham gia xây dựng quy hoạch phát triển cụm công nghiệp; xây dựng, lập hồ sơ </w:t>
      </w:r>
      <w:r w:rsidR="0006476F" w:rsidRPr="00AF50E5">
        <w:rPr>
          <w:rFonts w:asciiTheme="majorHAnsi" w:hAnsiTheme="majorHAnsi" w:cstheme="majorHAnsi"/>
          <w:sz w:val="28"/>
          <w:szCs w:val="28"/>
        </w:rPr>
        <w:lastRenderedPageBreak/>
        <w:t>thành lập, mở rộng, bổ sung quy hoạch cụm công nghiệp; lập quy hoạch chi tiết, dự án đầu tư xây dựng và tổ chức triển khai đầu tư xây dựng các cụm công nghiệp trên địa bàn thành phố sau khi được cấp có thẩm quyền phê duyệt;</w:t>
      </w:r>
    </w:p>
    <w:p w14:paraId="50872C78" w14:textId="77777777" w:rsidR="0006476F" w:rsidRPr="00AF50E5" w:rsidRDefault="00716AF3" w:rsidP="00410BB6">
      <w:pPr>
        <w:pStyle w:val="Vnbnnidung20"/>
        <w:shd w:val="clear" w:color="auto" w:fill="auto"/>
        <w:tabs>
          <w:tab w:val="left" w:pos="956"/>
        </w:tabs>
        <w:spacing w:after="0" w:line="364" w:lineRule="exact"/>
        <w:ind w:firstLine="709"/>
        <w:jc w:val="both"/>
        <w:rPr>
          <w:rFonts w:asciiTheme="majorHAnsi" w:hAnsiTheme="majorHAnsi" w:cstheme="majorHAnsi"/>
          <w:sz w:val="28"/>
          <w:szCs w:val="28"/>
        </w:rPr>
      </w:pPr>
      <w:r w:rsidRPr="00AF50E5">
        <w:rPr>
          <w:rFonts w:asciiTheme="majorHAnsi" w:hAnsiTheme="majorHAnsi" w:cstheme="majorHAnsi"/>
          <w:sz w:val="28"/>
          <w:szCs w:val="28"/>
          <w:lang w:val="en-US"/>
        </w:rPr>
        <w:t xml:space="preserve">b) </w:t>
      </w:r>
      <w:r w:rsidR="0006476F" w:rsidRPr="00AF50E5">
        <w:rPr>
          <w:rFonts w:asciiTheme="majorHAnsi" w:hAnsiTheme="majorHAnsi" w:cstheme="majorHAnsi"/>
          <w:sz w:val="28"/>
          <w:szCs w:val="28"/>
        </w:rPr>
        <w:t>Phối hợp các phòng, đơn vị liên quan của Sở Công Thương, UBND thành phố kiểm tra hoạt động thương mại - dịch vụ của tổ chức, cá nhân trên địa bàn; đấu tranh chống buôn lậu, gian lận thương mại, kinh doanh trái phép, vi phạm về đo lường, chất lượng hàng hóa; đề xuất người có thẩm quyền xử lý những hành vi sản xuất, buôn bán hàng cấm, hàng giả, hàng kém chất lượng; kinh doanh không có đăng ký và giấy phép hành nghề; kinh doanh ngoài phạm vi đăng ký.</w:t>
      </w:r>
    </w:p>
    <w:p w14:paraId="6CC1E523" w14:textId="77777777" w:rsidR="0006476F" w:rsidRPr="00AF50E5" w:rsidRDefault="00716AF3" w:rsidP="00410BB6">
      <w:pPr>
        <w:pStyle w:val="Vnbnnidung20"/>
        <w:shd w:val="clear" w:color="auto" w:fill="auto"/>
        <w:tabs>
          <w:tab w:val="left" w:pos="1059"/>
        </w:tabs>
        <w:spacing w:after="0" w:line="364" w:lineRule="exact"/>
        <w:ind w:firstLine="709"/>
        <w:jc w:val="both"/>
        <w:rPr>
          <w:rFonts w:asciiTheme="majorHAnsi" w:hAnsiTheme="majorHAnsi" w:cstheme="majorHAnsi"/>
          <w:sz w:val="28"/>
          <w:szCs w:val="28"/>
        </w:rPr>
      </w:pPr>
      <w:r w:rsidRPr="00AF50E5">
        <w:rPr>
          <w:rFonts w:asciiTheme="majorHAnsi" w:hAnsiTheme="majorHAnsi" w:cstheme="majorHAnsi"/>
          <w:sz w:val="28"/>
          <w:szCs w:val="28"/>
          <w:lang w:val="en-US"/>
        </w:rPr>
        <w:t xml:space="preserve">14. </w:t>
      </w:r>
      <w:r w:rsidR="0006476F" w:rsidRPr="00AF50E5">
        <w:rPr>
          <w:rFonts w:asciiTheme="majorHAnsi" w:hAnsiTheme="majorHAnsi" w:cstheme="majorHAnsi"/>
          <w:sz w:val="28"/>
          <w:szCs w:val="28"/>
        </w:rPr>
        <w:t>Lĩnh vực nông nghiệp, lâm nghiệp, chăn nuôi, thủy sản, thủy lợi, phát triển nông thôn:</w:t>
      </w:r>
    </w:p>
    <w:p w14:paraId="65805EFB" w14:textId="77777777" w:rsidR="0006476F" w:rsidRPr="00AF50E5" w:rsidRDefault="00716AF3" w:rsidP="00410BB6">
      <w:pPr>
        <w:pStyle w:val="Vnbnnidung20"/>
        <w:shd w:val="clear" w:color="auto" w:fill="auto"/>
        <w:tabs>
          <w:tab w:val="left" w:pos="929"/>
        </w:tabs>
        <w:spacing w:after="0" w:line="364" w:lineRule="exact"/>
        <w:ind w:firstLine="709"/>
        <w:jc w:val="both"/>
        <w:rPr>
          <w:rFonts w:asciiTheme="majorHAnsi" w:hAnsiTheme="majorHAnsi" w:cstheme="majorHAnsi"/>
          <w:sz w:val="28"/>
          <w:szCs w:val="28"/>
        </w:rPr>
      </w:pPr>
      <w:r w:rsidRPr="00AF50E5">
        <w:rPr>
          <w:rFonts w:asciiTheme="majorHAnsi" w:hAnsiTheme="majorHAnsi" w:cstheme="majorHAnsi"/>
          <w:sz w:val="28"/>
          <w:szCs w:val="28"/>
          <w:lang w:val="en-US"/>
        </w:rPr>
        <w:t xml:space="preserve">a) </w:t>
      </w:r>
      <w:r w:rsidR="0006476F" w:rsidRPr="00AF50E5">
        <w:rPr>
          <w:rFonts w:asciiTheme="majorHAnsi" w:hAnsiTheme="majorHAnsi" w:cstheme="majorHAnsi"/>
          <w:sz w:val="28"/>
          <w:szCs w:val="28"/>
        </w:rPr>
        <w:t>Tham mưu UBND thành phố định hướng, xây dựng kế hoạch phát triển vùng sản xuất hàng hóa tập trung trên địa bàn;</w:t>
      </w:r>
    </w:p>
    <w:p w14:paraId="08C8B959" w14:textId="77777777" w:rsidR="0006476F" w:rsidRPr="00AF50E5" w:rsidRDefault="00716AF3" w:rsidP="00410BB6">
      <w:pPr>
        <w:pStyle w:val="Vnbnnidung20"/>
        <w:shd w:val="clear" w:color="auto" w:fill="auto"/>
        <w:tabs>
          <w:tab w:val="left" w:pos="934"/>
        </w:tabs>
        <w:spacing w:after="0" w:line="364" w:lineRule="exact"/>
        <w:ind w:firstLine="709"/>
        <w:jc w:val="both"/>
        <w:rPr>
          <w:rFonts w:asciiTheme="majorHAnsi" w:hAnsiTheme="majorHAnsi" w:cstheme="majorHAnsi"/>
          <w:sz w:val="28"/>
          <w:szCs w:val="28"/>
        </w:rPr>
      </w:pPr>
      <w:r w:rsidRPr="00AF50E5">
        <w:rPr>
          <w:rFonts w:asciiTheme="majorHAnsi" w:hAnsiTheme="majorHAnsi" w:cstheme="majorHAnsi"/>
          <w:sz w:val="28"/>
          <w:szCs w:val="28"/>
          <w:lang w:val="en-US"/>
        </w:rPr>
        <w:t xml:space="preserve">b) </w:t>
      </w:r>
      <w:r w:rsidR="00982747" w:rsidRPr="00AF50E5">
        <w:rPr>
          <w:rFonts w:asciiTheme="majorHAnsi" w:hAnsiTheme="majorHAnsi" w:cstheme="majorHAnsi"/>
          <w:sz w:val="28"/>
          <w:szCs w:val="28"/>
        </w:rPr>
        <w:t>T</w:t>
      </w:r>
      <w:r w:rsidR="00982747" w:rsidRPr="00AF50E5">
        <w:rPr>
          <w:rFonts w:asciiTheme="majorHAnsi" w:hAnsiTheme="majorHAnsi" w:cstheme="majorHAnsi"/>
          <w:sz w:val="28"/>
          <w:szCs w:val="28"/>
          <w:lang w:val="en-US"/>
        </w:rPr>
        <w:t>ổ</w:t>
      </w:r>
      <w:r w:rsidR="0006476F" w:rsidRPr="00AF50E5">
        <w:rPr>
          <w:rFonts w:asciiTheme="majorHAnsi" w:hAnsiTheme="majorHAnsi" w:cstheme="majorHAnsi"/>
          <w:sz w:val="28"/>
          <w:szCs w:val="28"/>
        </w:rPr>
        <w:t xml:space="preserve"> c</w:t>
      </w:r>
      <w:r w:rsidR="00F44C04" w:rsidRPr="00AF50E5">
        <w:rPr>
          <w:rFonts w:asciiTheme="majorHAnsi" w:hAnsiTheme="majorHAnsi" w:cstheme="majorHAnsi"/>
          <w:sz w:val="28"/>
          <w:szCs w:val="28"/>
        </w:rPr>
        <w:t>hức thực hiện công tác phát tri</w:t>
      </w:r>
      <w:r w:rsidR="00F44C04" w:rsidRPr="00AF50E5">
        <w:rPr>
          <w:rFonts w:asciiTheme="majorHAnsi" w:hAnsiTheme="majorHAnsi" w:cstheme="majorHAnsi"/>
          <w:sz w:val="28"/>
          <w:szCs w:val="28"/>
          <w:lang w:val="en-US"/>
        </w:rPr>
        <w:t>ể</w:t>
      </w:r>
      <w:r w:rsidR="0006476F" w:rsidRPr="00AF50E5">
        <w:rPr>
          <w:rFonts w:asciiTheme="majorHAnsi" w:hAnsiTheme="majorHAnsi" w:cstheme="majorHAnsi"/>
          <w:sz w:val="28"/>
          <w:szCs w:val="28"/>
        </w:rPr>
        <w:t>n sản xuất nông, lâm, ngư nghiệp; công tác phòng, chống thiên tai, sâu bệnh, dịch bệnh trên địa bàn;</w:t>
      </w:r>
    </w:p>
    <w:p w14:paraId="177B4FF8" w14:textId="77777777" w:rsidR="0006476F" w:rsidRPr="00AF50E5" w:rsidRDefault="00716AF3" w:rsidP="00410BB6">
      <w:pPr>
        <w:pStyle w:val="Vnbnnidung20"/>
        <w:shd w:val="clear" w:color="auto" w:fill="auto"/>
        <w:tabs>
          <w:tab w:val="left" w:pos="938"/>
        </w:tabs>
        <w:spacing w:after="0" w:line="364" w:lineRule="exact"/>
        <w:ind w:firstLine="709"/>
        <w:jc w:val="both"/>
        <w:rPr>
          <w:rFonts w:asciiTheme="majorHAnsi" w:hAnsiTheme="majorHAnsi" w:cstheme="majorHAnsi"/>
          <w:spacing w:val="-4"/>
          <w:sz w:val="28"/>
          <w:szCs w:val="28"/>
        </w:rPr>
      </w:pPr>
      <w:r w:rsidRPr="00AF50E5">
        <w:rPr>
          <w:rFonts w:asciiTheme="majorHAnsi" w:hAnsiTheme="majorHAnsi" w:cstheme="majorHAnsi"/>
          <w:spacing w:val="-4"/>
          <w:sz w:val="28"/>
          <w:szCs w:val="28"/>
          <w:lang w:val="en-US"/>
        </w:rPr>
        <w:t xml:space="preserve">c) </w:t>
      </w:r>
      <w:r w:rsidR="00982747" w:rsidRPr="00AF50E5">
        <w:rPr>
          <w:rFonts w:asciiTheme="majorHAnsi" w:hAnsiTheme="majorHAnsi" w:cstheme="majorHAnsi"/>
          <w:spacing w:val="-4"/>
          <w:sz w:val="28"/>
          <w:szCs w:val="28"/>
        </w:rPr>
        <w:t>Phối hợp</w:t>
      </w:r>
      <w:r w:rsidR="002E71F6" w:rsidRPr="00AF50E5">
        <w:rPr>
          <w:rFonts w:asciiTheme="majorHAnsi" w:hAnsiTheme="majorHAnsi" w:cstheme="majorHAnsi"/>
          <w:spacing w:val="-4"/>
          <w:sz w:val="28"/>
          <w:szCs w:val="28"/>
        </w:rPr>
        <w:t xml:space="preserve"> t</w:t>
      </w:r>
      <w:r w:rsidR="002E71F6" w:rsidRPr="00AF50E5">
        <w:rPr>
          <w:rFonts w:asciiTheme="majorHAnsi" w:hAnsiTheme="majorHAnsi" w:cstheme="majorHAnsi"/>
          <w:spacing w:val="-4"/>
          <w:sz w:val="28"/>
          <w:szCs w:val="28"/>
          <w:lang w:val="en-US"/>
        </w:rPr>
        <w:t>ổ</w:t>
      </w:r>
      <w:r w:rsidR="0006476F" w:rsidRPr="00AF50E5">
        <w:rPr>
          <w:rFonts w:asciiTheme="majorHAnsi" w:hAnsiTheme="majorHAnsi" w:cstheme="majorHAnsi"/>
          <w:spacing w:val="-4"/>
          <w:sz w:val="28"/>
          <w:szCs w:val="28"/>
        </w:rPr>
        <w:t xml:space="preserve"> chức bảo vệ đê điều, các công trình thuỷ lợi vừa và nhỏ; công trình nuôi trồng thuỷ sản; công trình cấp, thoát nước nông thôn; công trình phòng, chống thiên tai; quản lý mạng lưới thuỷ nông theo quy định của pháp luật;</w:t>
      </w:r>
    </w:p>
    <w:p w14:paraId="70B79F41" w14:textId="77777777" w:rsidR="0006476F" w:rsidRPr="00AF50E5" w:rsidRDefault="00716AF3" w:rsidP="00410BB6">
      <w:pPr>
        <w:pStyle w:val="Vnbnnidung20"/>
        <w:shd w:val="clear" w:color="auto" w:fill="auto"/>
        <w:tabs>
          <w:tab w:val="left" w:pos="948"/>
        </w:tabs>
        <w:spacing w:after="0" w:line="364" w:lineRule="exact"/>
        <w:ind w:firstLine="709"/>
        <w:jc w:val="both"/>
        <w:rPr>
          <w:rFonts w:asciiTheme="majorHAnsi" w:hAnsiTheme="majorHAnsi" w:cstheme="majorHAnsi"/>
          <w:sz w:val="28"/>
          <w:szCs w:val="28"/>
        </w:rPr>
      </w:pPr>
      <w:r w:rsidRPr="00AF50E5">
        <w:rPr>
          <w:rFonts w:asciiTheme="majorHAnsi" w:hAnsiTheme="majorHAnsi" w:cstheme="majorHAnsi"/>
          <w:sz w:val="28"/>
          <w:szCs w:val="28"/>
          <w:lang w:val="en-US"/>
        </w:rPr>
        <w:t xml:space="preserve">d) </w:t>
      </w:r>
      <w:r w:rsidR="0006476F" w:rsidRPr="00AF50E5">
        <w:rPr>
          <w:rFonts w:asciiTheme="majorHAnsi" w:hAnsiTheme="majorHAnsi" w:cstheme="majorHAnsi"/>
          <w:sz w:val="28"/>
          <w:szCs w:val="28"/>
        </w:rPr>
        <w:t>Đầu mối phối hợp tổ chức và hướng dẫn thực hiện nội dung liên quan đến phát triển nông thôn; tổng hợp tình hình, báo cáo UBND thành phố việc xây dựng và phát triển nông thôn về các lĩnh vực: Phát triển kinh tế hộ, trang trại, kinh tế hợp tác, h</w:t>
      </w:r>
      <w:r w:rsidR="00F44C04" w:rsidRPr="00AF50E5">
        <w:rPr>
          <w:rFonts w:asciiTheme="majorHAnsi" w:hAnsiTheme="majorHAnsi" w:cstheme="majorHAnsi"/>
          <w:sz w:val="28"/>
          <w:szCs w:val="28"/>
          <w:lang w:val="en-US"/>
        </w:rPr>
        <w:t>ợ</w:t>
      </w:r>
      <w:r w:rsidR="0006476F" w:rsidRPr="00AF50E5">
        <w:rPr>
          <w:rFonts w:asciiTheme="majorHAnsi" w:hAnsiTheme="majorHAnsi" w:cstheme="majorHAnsi"/>
          <w:sz w:val="28"/>
          <w:szCs w:val="28"/>
        </w:rPr>
        <w:t>p tác xã nông nghiệp; phát triển ngành nghề, làng nghề nông thôn; khai thác và sử dụng nước sạch nông thôn; chế biến nông sản, lâm sản, thuỷ sản; hướng dẫn, kiểm tra việc thực hiện công tác định canh, di dân, tái định cư trong nông nghiệp, nông thôn (nếu có);</w:t>
      </w:r>
    </w:p>
    <w:p w14:paraId="4F65695D" w14:textId="77777777" w:rsidR="0006476F" w:rsidRPr="00AF50E5" w:rsidRDefault="0006476F" w:rsidP="00410BB6">
      <w:pPr>
        <w:pStyle w:val="Vnbnnidung20"/>
        <w:shd w:val="clear" w:color="auto" w:fill="auto"/>
        <w:spacing w:after="0" w:line="364" w:lineRule="exact"/>
        <w:ind w:firstLine="680"/>
        <w:jc w:val="both"/>
        <w:rPr>
          <w:rFonts w:asciiTheme="majorHAnsi" w:hAnsiTheme="majorHAnsi" w:cstheme="majorHAnsi"/>
          <w:sz w:val="28"/>
          <w:szCs w:val="28"/>
        </w:rPr>
      </w:pPr>
      <w:r w:rsidRPr="00AF50E5">
        <w:rPr>
          <w:rFonts w:asciiTheme="majorHAnsi" w:hAnsiTheme="majorHAnsi" w:cstheme="majorHAnsi"/>
          <w:sz w:val="28"/>
          <w:szCs w:val="28"/>
        </w:rPr>
        <w:t xml:space="preserve">đ) Tổ chức hoạt động thống kê phục vụ yêu cầu quản lý theo quy định; thống kê diễn biến đất nông nghiệp, đất lâm nghiệp, mặt nước nuôi trồng thuỷ sản, diễn biến tài nguyên rừng; tổ chức thực hiện các biện pháp canh tác </w:t>
      </w:r>
      <w:r w:rsidR="00F44C04" w:rsidRPr="00AF50E5">
        <w:rPr>
          <w:rFonts w:asciiTheme="majorHAnsi" w:hAnsiTheme="majorHAnsi" w:cstheme="majorHAnsi"/>
          <w:sz w:val="28"/>
          <w:szCs w:val="28"/>
        </w:rPr>
        <w:t>phù họp để khai thác, sử dụng h</w:t>
      </w:r>
      <w:r w:rsidR="00F44C04" w:rsidRPr="00AF50E5">
        <w:rPr>
          <w:rFonts w:asciiTheme="majorHAnsi" w:hAnsiTheme="majorHAnsi" w:cstheme="majorHAnsi"/>
          <w:sz w:val="28"/>
          <w:szCs w:val="28"/>
          <w:lang w:val="en-US"/>
        </w:rPr>
        <w:t>ợp</w:t>
      </w:r>
      <w:r w:rsidRPr="00AF50E5">
        <w:rPr>
          <w:rFonts w:asciiTheme="majorHAnsi" w:hAnsiTheme="majorHAnsi" w:cstheme="majorHAnsi"/>
          <w:sz w:val="28"/>
          <w:szCs w:val="28"/>
        </w:rPr>
        <w:t xml:space="preserve"> lý tài nguyên đất, nước cho sản xuất nông nghiệp, nuôi trồng thuỷ sản;</w:t>
      </w:r>
    </w:p>
    <w:p w14:paraId="0087EC3B" w14:textId="77777777" w:rsidR="0006476F" w:rsidRPr="00AF50E5" w:rsidRDefault="00716AF3" w:rsidP="00410BB6">
      <w:pPr>
        <w:pStyle w:val="Vnbnnidung20"/>
        <w:shd w:val="clear" w:color="auto" w:fill="auto"/>
        <w:tabs>
          <w:tab w:val="left" w:pos="929"/>
        </w:tabs>
        <w:spacing w:after="0" w:line="364" w:lineRule="exact"/>
        <w:ind w:firstLine="709"/>
        <w:jc w:val="both"/>
        <w:rPr>
          <w:rFonts w:asciiTheme="majorHAnsi" w:hAnsiTheme="majorHAnsi" w:cstheme="majorHAnsi"/>
          <w:sz w:val="28"/>
          <w:szCs w:val="28"/>
        </w:rPr>
      </w:pPr>
      <w:r w:rsidRPr="00AF50E5">
        <w:rPr>
          <w:rFonts w:asciiTheme="majorHAnsi" w:hAnsiTheme="majorHAnsi" w:cstheme="majorHAnsi"/>
          <w:sz w:val="28"/>
          <w:szCs w:val="28"/>
          <w:lang w:val="en-US"/>
        </w:rPr>
        <w:t xml:space="preserve">e) </w:t>
      </w:r>
      <w:r w:rsidR="0006476F" w:rsidRPr="00AF50E5">
        <w:rPr>
          <w:rFonts w:asciiTheme="majorHAnsi" w:hAnsiTheme="majorHAnsi" w:cstheme="majorHAnsi"/>
          <w:sz w:val="28"/>
          <w:szCs w:val="28"/>
        </w:rPr>
        <w:t>Quản lý về chất lượng, vật tư nông nghiệp, an toàn thực phẩm nông sản, lâm sản, thủy sản theo quy định của pháp luật;</w:t>
      </w:r>
    </w:p>
    <w:p w14:paraId="797E45EF" w14:textId="77777777" w:rsidR="0006476F" w:rsidRPr="00AF50E5" w:rsidRDefault="00716AF3" w:rsidP="00410BB6">
      <w:pPr>
        <w:pStyle w:val="Vnbnnidung20"/>
        <w:shd w:val="clear" w:color="auto" w:fill="auto"/>
        <w:tabs>
          <w:tab w:val="left" w:pos="943"/>
        </w:tabs>
        <w:spacing w:after="0" w:line="364" w:lineRule="exact"/>
        <w:ind w:firstLine="709"/>
        <w:jc w:val="both"/>
        <w:rPr>
          <w:rFonts w:asciiTheme="majorHAnsi" w:hAnsiTheme="majorHAnsi" w:cstheme="majorHAnsi"/>
          <w:sz w:val="28"/>
          <w:szCs w:val="28"/>
        </w:rPr>
      </w:pPr>
      <w:r w:rsidRPr="00AF50E5">
        <w:rPr>
          <w:rFonts w:asciiTheme="majorHAnsi" w:hAnsiTheme="majorHAnsi" w:cstheme="majorHAnsi"/>
          <w:sz w:val="28"/>
          <w:szCs w:val="28"/>
          <w:lang w:val="en-US"/>
        </w:rPr>
        <w:t xml:space="preserve">g) </w:t>
      </w:r>
      <w:r w:rsidR="0006476F" w:rsidRPr="00AF50E5">
        <w:rPr>
          <w:rFonts w:asciiTheme="majorHAnsi" w:hAnsiTheme="majorHAnsi" w:cstheme="majorHAnsi"/>
          <w:sz w:val="28"/>
          <w:szCs w:val="28"/>
        </w:rPr>
        <w:t>Quản lý các hoạt động dịch vụ phục vụ phát tri</w:t>
      </w:r>
      <w:r w:rsidR="002E71F6" w:rsidRPr="00AF50E5">
        <w:rPr>
          <w:rFonts w:asciiTheme="majorHAnsi" w:hAnsiTheme="majorHAnsi" w:cstheme="majorHAnsi"/>
          <w:sz w:val="28"/>
          <w:szCs w:val="28"/>
          <w:lang w:val="en-US"/>
        </w:rPr>
        <w:t>ể</w:t>
      </w:r>
      <w:r w:rsidR="0006476F" w:rsidRPr="00AF50E5">
        <w:rPr>
          <w:rFonts w:asciiTheme="majorHAnsi" w:hAnsiTheme="majorHAnsi" w:cstheme="majorHAnsi"/>
          <w:sz w:val="28"/>
          <w:szCs w:val="28"/>
        </w:rPr>
        <w:t>n nông nghiệp, lâm nghiệp, thuỷ sản; vật tư nông, lâm nghiệp, phân bón và thức ăn chăn nuôi, nuôi trồng thuỷ sản;</w:t>
      </w:r>
    </w:p>
    <w:p w14:paraId="7C4DCBFF" w14:textId="77777777" w:rsidR="0006476F" w:rsidRPr="00410BB6" w:rsidRDefault="00716AF3" w:rsidP="00410BB6">
      <w:pPr>
        <w:pStyle w:val="Vnbnnidung20"/>
        <w:shd w:val="clear" w:color="auto" w:fill="auto"/>
        <w:tabs>
          <w:tab w:val="left" w:pos="938"/>
        </w:tabs>
        <w:spacing w:after="0" w:line="364" w:lineRule="exact"/>
        <w:ind w:firstLine="709"/>
        <w:jc w:val="both"/>
        <w:rPr>
          <w:rFonts w:asciiTheme="majorHAnsi" w:hAnsiTheme="majorHAnsi" w:cstheme="majorHAnsi"/>
          <w:sz w:val="28"/>
          <w:szCs w:val="28"/>
          <w:lang w:val="en-US"/>
        </w:rPr>
      </w:pPr>
      <w:r w:rsidRPr="00AF50E5">
        <w:rPr>
          <w:rFonts w:asciiTheme="majorHAnsi" w:hAnsiTheme="majorHAnsi" w:cstheme="majorHAnsi"/>
          <w:sz w:val="28"/>
          <w:szCs w:val="28"/>
          <w:lang w:val="en-US"/>
        </w:rPr>
        <w:t xml:space="preserve">h) </w:t>
      </w:r>
      <w:r w:rsidR="0006476F" w:rsidRPr="00AF50E5">
        <w:rPr>
          <w:rFonts w:asciiTheme="majorHAnsi" w:hAnsiTheme="majorHAnsi" w:cstheme="majorHAnsi"/>
          <w:sz w:val="28"/>
          <w:szCs w:val="28"/>
        </w:rPr>
        <w:t xml:space="preserve">Quản lý về công tác khuyến nông, khuyến lâm, khuyến ngư và các dự án phát </w:t>
      </w:r>
      <w:r w:rsidR="002E71F6" w:rsidRPr="00AF50E5">
        <w:rPr>
          <w:rFonts w:asciiTheme="majorHAnsi" w:hAnsiTheme="majorHAnsi" w:cstheme="majorHAnsi"/>
          <w:sz w:val="28"/>
          <w:szCs w:val="28"/>
          <w:lang w:val="en-US"/>
        </w:rPr>
        <w:t>tri</w:t>
      </w:r>
      <w:r w:rsidR="0006476F" w:rsidRPr="00AF50E5">
        <w:rPr>
          <w:rFonts w:asciiTheme="majorHAnsi" w:hAnsiTheme="majorHAnsi" w:cstheme="majorHAnsi"/>
          <w:sz w:val="28"/>
          <w:szCs w:val="28"/>
        </w:rPr>
        <w:t>ển nông nghiệp, lâm nghiệp, thuỷ sản, thuỷ lợi và phát triển nông thôn theo quy định;</w:t>
      </w:r>
    </w:p>
    <w:p w14:paraId="4F97E9DA" w14:textId="77777777" w:rsidR="0006476F" w:rsidRPr="00AF50E5" w:rsidRDefault="00716AF3" w:rsidP="00410BB6">
      <w:pPr>
        <w:pStyle w:val="Vnbnnidung20"/>
        <w:shd w:val="clear" w:color="auto" w:fill="auto"/>
        <w:tabs>
          <w:tab w:val="left" w:pos="953"/>
        </w:tabs>
        <w:spacing w:after="0" w:line="326" w:lineRule="exact"/>
        <w:ind w:firstLine="709"/>
        <w:jc w:val="both"/>
        <w:rPr>
          <w:rFonts w:asciiTheme="majorHAnsi" w:hAnsiTheme="majorHAnsi" w:cstheme="majorHAnsi"/>
          <w:sz w:val="28"/>
          <w:szCs w:val="28"/>
        </w:rPr>
      </w:pPr>
      <w:r w:rsidRPr="00AF50E5">
        <w:rPr>
          <w:rFonts w:asciiTheme="majorHAnsi" w:hAnsiTheme="majorHAnsi" w:cstheme="majorHAnsi"/>
          <w:sz w:val="28"/>
          <w:szCs w:val="28"/>
          <w:lang w:val="en-US"/>
        </w:rPr>
        <w:t xml:space="preserve">i) </w:t>
      </w:r>
      <w:r w:rsidR="0006476F" w:rsidRPr="00AF50E5">
        <w:rPr>
          <w:rFonts w:asciiTheme="majorHAnsi" w:hAnsiTheme="majorHAnsi" w:cstheme="majorHAnsi"/>
          <w:sz w:val="28"/>
          <w:szCs w:val="28"/>
        </w:rPr>
        <w:t xml:space="preserve">Thực hiện nhiệm vụ Thường trực về công tác phòng chống lụt, bão, </w:t>
      </w:r>
      <w:r w:rsidR="0006476F" w:rsidRPr="00AF50E5">
        <w:rPr>
          <w:rFonts w:asciiTheme="majorHAnsi" w:hAnsiTheme="majorHAnsi" w:cstheme="majorHAnsi"/>
          <w:sz w:val="28"/>
          <w:szCs w:val="28"/>
        </w:rPr>
        <w:lastRenderedPageBreak/>
        <w:t>thiên tai; bảo vệ và phát triển rừng; xây dựng nông thôn mới; nước sạch và vệ sinh môi trường nông thôn; phòng, chống dịch bệnh trong nông nghiệp, lâm nghiệp, thủy sản.</w:t>
      </w:r>
    </w:p>
    <w:p w14:paraId="11F31F8C" w14:textId="77777777" w:rsidR="0006476F" w:rsidRPr="00AF50E5" w:rsidRDefault="00716AF3" w:rsidP="00410BB6">
      <w:pPr>
        <w:pStyle w:val="Vnbnnidung20"/>
        <w:shd w:val="clear" w:color="auto" w:fill="auto"/>
        <w:tabs>
          <w:tab w:val="left" w:pos="1125"/>
        </w:tabs>
        <w:spacing w:after="0" w:line="326" w:lineRule="exact"/>
        <w:ind w:firstLine="709"/>
        <w:jc w:val="both"/>
        <w:rPr>
          <w:rFonts w:asciiTheme="majorHAnsi" w:hAnsiTheme="majorHAnsi" w:cstheme="majorHAnsi"/>
          <w:sz w:val="28"/>
          <w:szCs w:val="28"/>
        </w:rPr>
      </w:pPr>
      <w:r w:rsidRPr="00AF50E5">
        <w:rPr>
          <w:rFonts w:asciiTheme="majorHAnsi" w:hAnsiTheme="majorHAnsi" w:cstheme="majorHAnsi"/>
          <w:sz w:val="28"/>
          <w:szCs w:val="28"/>
          <w:lang w:val="en-US"/>
        </w:rPr>
        <w:t xml:space="preserve">15. </w:t>
      </w:r>
      <w:r w:rsidR="0006476F" w:rsidRPr="00AF50E5">
        <w:rPr>
          <w:rFonts w:asciiTheme="majorHAnsi" w:hAnsiTheme="majorHAnsi" w:cstheme="majorHAnsi"/>
          <w:sz w:val="28"/>
          <w:szCs w:val="28"/>
        </w:rPr>
        <w:t>Lĩnh vực khoa học và công nghệ:</w:t>
      </w:r>
    </w:p>
    <w:p w14:paraId="370DFF0C" w14:textId="77777777" w:rsidR="0006476F" w:rsidRPr="00AF50E5" w:rsidRDefault="00716AF3" w:rsidP="00410BB6">
      <w:pPr>
        <w:pStyle w:val="Vnbnnidung20"/>
        <w:shd w:val="clear" w:color="auto" w:fill="auto"/>
        <w:tabs>
          <w:tab w:val="left" w:pos="924"/>
        </w:tabs>
        <w:spacing w:after="0" w:line="326" w:lineRule="exact"/>
        <w:ind w:firstLine="709"/>
        <w:jc w:val="both"/>
        <w:rPr>
          <w:rFonts w:asciiTheme="majorHAnsi" w:hAnsiTheme="majorHAnsi" w:cstheme="majorHAnsi"/>
          <w:sz w:val="28"/>
          <w:szCs w:val="28"/>
        </w:rPr>
      </w:pPr>
      <w:r w:rsidRPr="00AF50E5">
        <w:rPr>
          <w:rFonts w:asciiTheme="majorHAnsi" w:hAnsiTheme="majorHAnsi" w:cstheme="majorHAnsi"/>
          <w:sz w:val="28"/>
          <w:szCs w:val="28"/>
          <w:lang w:val="en-US"/>
        </w:rPr>
        <w:t xml:space="preserve">a) </w:t>
      </w:r>
      <w:r w:rsidR="0006476F" w:rsidRPr="00AF50E5">
        <w:rPr>
          <w:rFonts w:asciiTheme="majorHAnsi" w:hAnsiTheme="majorHAnsi" w:cstheme="majorHAnsi"/>
          <w:sz w:val="28"/>
          <w:szCs w:val="28"/>
        </w:rPr>
        <w:t xml:space="preserve">Trình Chủ tịch UBND thành phố </w:t>
      </w:r>
      <w:r w:rsidR="001631AB" w:rsidRPr="00AF50E5">
        <w:rPr>
          <w:rFonts w:asciiTheme="majorHAnsi" w:hAnsiTheme="majorHAnsi" w:cstheme="majorHAnsi"/>
          <w:sz w:val="28"/>
          <w:szCs w:val="28"/>
          <w:lang w:val="en-US"/>
        </w:rPr>
        <w:t xml:space="preserve">dự thảo </w:t>
      </w:r>
      <w:r w:rsidR="0006476F" w:rsidRPr="00AF50E5">
        <w:rPr>
          <w:rFonts w:asciiTheme="majorHAnsi" w:hAnsiTheme="majorHAnsi" w:cstheme="majorHAnsi"/>
          <w:sz w:val="28"/>
          <w:szCs w:val="28"/>
        </w:rPr>
        <w:t>quyết định thành lập Hội đồng tư vấn khoa học và công nghệ theo quy định của Luật Khoa học và Công nghệ và phân cấp của UBND tỉnh</w:t>
      </w:r>
      <w:r w:rsidR="00F44C04" w:rsidRPr="00AF50E5">
        <w:rPr>
          <w:rFonts w:asciiTheme="majorHAnsi" w:hAnsiTheme="majorHAnsi" w:cstheme="majorHAnsi"/>
          <w:sz w:val="28"/>
          <w:szCs w:val="28"/>
          <w:lang w:val="en-US"/>
        </w:rPr>
        <w:t xml:space="preserve"> Bắc Giang</w:t>
      </w:r>
      <w:r w:rsidR="0006476F" w:rsidRPr="00AF50E5">
        <w:rPr>
          <w:rFonts w:asciiTheme="majorHAnsi" w:hAnsiTheme="majorHAnsi" w:cstheme="majorHAnsi"/>
          <w:sz w:val="28"/>
          <w:szCs w:val="28"/>
        </w:rPr>
        <w:t>;</w:t>
      </w:r>
    </w:p>
    <w:p w14:paraId="2EFE4A40" w14:textId="77777777" w:rsidR="0006476F" w:rsidRPr="00AF50E5" w:rsidRDefault="00716AF3" w:rsidP="00410BB6">
      <w:pPr>
        <w:pStyle w:val="Vnbnnidung20"/>
        <w:shd w:val="clear" w:color="auto" w:fill="auto"/>
        <w:tabs>
          <w:tab w:val="left" w:pos="958"/>
        </w:tabs>
        <w:spacing w:after="0" w:line="326" w:lineRule="exact"/>
        <w:ind w:firstLine="709"/>
        <w:jc w:val="both"/>
        <w:rPr>
          <w:rFonts w:asciiTheme="majorHAnsi" w:hAnsiTheme="majorHAnsi" w:cstheme="majorHAnsi"/>
          <w:sz w:val="28"/>
          <w:szCs w:val="28"/>
          <w:lang w:val="en-US"/>
        </w:rPr>
      </w:pPr>
      <w:r w:rsidRPr="00AF50E5">
        <w:rPr>
          <w:rFonts w:asciiTheme="majorHAnsi" w:hAnsiTheme="majorHAnsi" w:cstheme="majorHAnsi"/>
          <w:sz w:val="28"/>
          <w:szCs w:val="28"/>
          <w:lang w:val="en-US"/>
        </w:rPr>
        <w:t xml:space="preserve">b) </w:t>
      </w:r>
      <w:r w:rsidR="0006476F" w:rsidRPr="00AF50E5">
        <w:rPr>
          <w:rFonts w:asciiTheme="majorHAnsi" w:hAnsiTheme="majorHAnsi" w:cstheme="majorHAnsi"/>
          <w:sz w:val="28"/>
          <w:szCs w:val="28"/>
        </w:rPr>
        <w:t xml:space="preserve">Quản lý, triển khai thực hiện các nhiệm vụ khoa học và công nghệ sử dụng ngân sách </w:t>
      </w:r>
      <w:r w:rsidR="00982747" w:rsidRPr="00AF50E5">
        <w:rPr>
          <w:rFonts w:asciiTheme="majorHAnsi" w:hAnsiTheme="majorHAnsi" w:cstheme="majorHAnsi"/>
          <w:sz w:val="28"/>
          <w:szCs w:val="28"/>
        </w:rPr>
        <w:t>Nhà nước</w:t>
      </w:r>
      <w:r w:rsidR="002E71F6" w:rsidRPr="00AF50E5">
        <w:rPr>
          <w:rFonts w:asciiTheme="majorHAnsi" w:hAnsiTheme="majorHAnsi" w:cstheme="majorHAnsi"/>
          <w:sz w:val="28"/>
          <w:szCs w:val="28"/>
          <w:lang w:val="en-US"/>
        </w:rPr>
        <w:t xml:space="preserve"> </w:t>
      </w:r>
      <w:r w:rsidR="0006476F" w:rsidRPr="00AF50E5">
        <w:rPr>
          <w:rFonts w:asciiTheme="majorHAnsi" w:hAnsiTheme="majorHAnsi" w:cstheme="majorHAnsi"/>
          <w:sz w:val="28"/>
          <w:szCs w:val="28"/>
        </w:rPr>
        <w:t>cấp cơ sở; tổ chức ứng dụng tiến bộ khoa học, công nghệ; phổ biến, lựa chọn các kết quả nghiên cứu khoa học và phát triển công nghệ, các sáng chế, sáng kiến, cải tiến kỹ thuật, h</w:t>
      </w:r>
      <w:r w:rsidR="00E559F8">
        <w:rPr>
          <w:rFonts w:asciiTheme="majorHAnsi" w:hAnsiTheme="majorHAnsi" w:cstheme="majorHAnsi"/>
          <w:sz w:val="28"/>
          <w:szCs w:val="28"/>
          <w:lang w:val="en-US"/>
        </w:rPr>
        <w:t>ợ</w:t>
      </w:r>
      <w:r w:rsidR="0006476F" w:rsidRPr="00AF50E5">
        <w:rPr>
          <w:rFonts w:asciiTheme="majorHAnsi" w:hAnsiTheme="majorHAnsi" w:cstheme="majorHAnsi"/>
          <w:sz w:val="28"/>
          <w:szCs w:val="28"/>
        </w:rPr>
        <w:t>p lý hóa sản xuất để áp dụng tại thành phố; tổ chức thực hiện các dịch vụ khoa học và công nghệ trên địa bàn;</w:t>
      </w:r>
    </w:p>
    <w:p w14:paraId="6C733963" w14:textId="77777777" w:rsidR="0006476F" w:rsidRPr="00AF50E5" w:rsidRDefault="00716AF3" w:rsidP="00410BB6">
      <w:pPr>
        <w:pStyle w:val="Vnbnnidung20"/>
        <w:shd w:val="clear" w:color="auto" w:fill="auto"/>
        <w:tabs>
          <w:tab w:val="left" w:pos="948"/>
        </w:tabs>
        <w:spacing w:after="0" w:line="326" w:lineRule="exact"/>
        <w:ind w:firstLine="709"/>
        <w:jc w:val="both"/>
        <w:rPr>
          <w:rFonts w:asciiTheme="majorHAnsi" w:hAnsiTheme="majorHAnsi" w:cstheme="majorHAnsi"/>
          <w:sz w:val="28"/>
          <w:szCs w:val="28"/>
          <w:lang w:val="en-US"/>
        </w:rPr>
      </w:pPr>
      <w:r w:rsidRPr="00AF50E5">
        <w:rPr>
          <w:rFonts w:asciiTheme="majorHAnsi" w:hAnsiTheme="majorHAnsi" w:cstheme="majorHAnsi"/>
          <w:sz w:val="28"/>
          <w:szCs w:val="28"/>
          <w:lang w:val="en-US"/>
        </w:rPr>
        <w:t xml:space="preserve">c) </w:t>
      </w:r>
      <w:r w:rsidR="001631AB" w:rsidRPr="00AF50E5">
        <w:rPr>
          <w:rFonts w:asciiTheme="majorHAnsi" w:hAnsiTheme="majorHAnsi" w:cstheme="majorHAnsi"/>
          <w:sz w:val="28"/>
          <w:szCs w:val="28"/>
        </w:rPr>
        <w:t>T</w:t>
      </w:r>
      <w:r w:rsidR="001631AB" w:rsidRPr="00AF50E5">
        <w:rPr>
          <w:rFonts w:asciiTheme="majorHAnsi" w:hAnsiTheme="majorHAnsi" w:cstheme="majorHAnsi"/>
          <w:sz w:val="28"/>
          <w:szCs w:val="28"/>
          <w:lang w:val="en-US"/>
        </w:rPr>
        <w:t>ổ</w:t>
      </w:r>
      <w:r w:rsidR="0006476F" w:rsidRPr="00AF50E5">
        <w:rPr>
          <w:rFonts w:asciiTheme="majorHAnsi" w:hAnsiTheme="majorHAnsi" w:cstheme="majorHAnsi"/>
          <w:sz w:val="28"/>
          <w:szCs w:val="28"/>
        </w:rPr>
        <w:t xml:space="preserve"> chức thực hiện các quy định của pháp luật về tiêu chuẩn, đo l</w:t>
      </w:r>
      <w:r w:rsidR="00F44C04" w:rsidRPr="00AF50E5">
        <w:rPr>
          <w:rFonts w:asciiTheme="majorHAnsi" w:hAnsiTheme="majorHAnsi" w:cstheme="majorHAnsi"/>
          <w:sz w:val="28"/>
          <w:szCs w:val="28"/>
          <w:lang w:val="en-US"/>
        </w:rPr>
        <w:t>ườ</w:t>
      </w:r>
      <w:r w:rsidR="0006476F" w:rsidRPr="00AF50E5">
        <w:rPr>
          <w:rFonts w:asciiTheme="majorHAnsi" w:hAnsiTheme="majorHAnsi" w:cstheme="majorHAnsi"/>
          <w:sz w:val="28"/>
          <w:szCs w:val="28"/>
        </w:rPr>
        <w:t>ng và chất lượng sản phẩm; kiểm tra đo lường chất lượng sản ph</w:t>
      </w:r>
      <w:r w:rsidR="006732E2">
        <w:rPr>
          <w:rFonts w:asciiTheme="majorHAnsi" w:hAnsiTheme="majorHAnsi" w:cstheme="majorHAnsi"/>
          <w:sz w:val="28"/>
          <w:szCs w:val="28"/>
        </w:rPr>
        <w:t>ẩm và hàng h</w:t>
      </w:r>
      <w:r w:rsidR="006732E2">
        <w:rPr>
          <w:rFonts w:asciiTheme="majorHAnsi" w:hAnsiTheme="majorHAnsi" w:cstheme="majorHAnsi"/>
          <w:sz w:val="28"/>
          <w:szCs w:val="28"/>
          <w:lang w:val="en-US"/>
        </w:rPr>
        <w:t>óa</w:t>
      </w:r>
      <w:r w:rsidR="0006476F" w:rsidRPr="00AF50E5">
        <w:rPr>
          <w:rFonts w:asciiTheme="majorHAnsi" w:hAnsiTheme="majorHAnsi" w:cstheme="majorHAnsi"/>
          <w:sz w:val="28"/>
          <w:szCs w:val="28"/>
        </w:rPr>
        <w:t xml:space="preserve"> trên địa bàn</w:t>
      </w:r>
      <w:r w:rsidR="00BF11EB" w:rsidRPr="00AF50E5">
        <w:rPr>
          <w:rFonts w:asciiTheme="majorHAnsi" w:hAnsiTheme="majorHAnsi" w:cstheme="majorHAnsi"/>
          <w:sz w:val="28"/>
          <w:szCs w:val="28"/>
          <w:lang w:val="en-US"/>
        </w:rPr>
        <w:t xml:space="preserve"> thành phố</w:t>
      </w:r>
      <w:r w:rsidR="0006476F" w:rsidRPr="00AF50E5">
        <w:rPr>
          <w:rFonts w:asciiTheme="majorHAnsi" w:hAnsiTheme="majorHAnsi" w:cstheme="majorHAnsi"/>
          <w:sz w:val="28"/>
          <w:szCs w:val="28"/>
        </w:rPr>
        <w:t>;</w:t>
      </w:r>
    </w:p>
    <w:p w14:paraId="1B6D7763" w14:textId="77777777" w:rsidR="00BF11EB" w:rsidRPr="00AF50E5" w:rsidRDefault="00BF11EB" w:rsidP="00410BB6">
      <w:pPr>
        <w:pStyle w:val="Vnbnnidung20"/>
        <w:shd w:val="clear" w:color="auto" w:fill="auto"/>
        <w:tabs>
          <w:tab w:val="left" w:pos="948"/>
        </w:tabs>
        <w:spacing w:after="0" w:line="326" w:lineRule="exact"/>
        <w:ind w:firstLine="709"/>
        <w:jc w:val="both"/>
        <w:rPr>
          <w:rFonts w:asciiTheme="majorHAnsi" w:hAnsiTheme="majorHAnsi" w:cstheme="majorHAnsi"/>
          <w:sz w:val="28"/>
          <w:szCs w:val="28"/>
        </w:rPr>
      </w:pPr>
      <w:r w:rsidRPr="00AF50E5">
        <w:rPr>
          <w:rFonts w:asciiTheme="majorHAnsi" w:hAnsiTheme="majorHAnsi" w:cstheme="majorHAnsi"/>
          <w:sz w:val="28"/>
          <w:szCs w:val="28"/>
        </w:rPr>
        <w:t>d) Tổ chức thực hiện các quy định của pháp luật về sở hữu công nghiệp trên địa bàn thành phố;</w:t>
      </w:r>
    </w:p>
    <w:p w14:paraId="5189E482" w14:textId="77777777" w:rsidR="0006476F" w:rsidRPr="00AF50E5" w:rsidRDefault="00BF11EB" w:rsidP="00410BB6">
      <w:pPr>
        <w:pStyle w:val="Vnbnnidung20"/>
        <w:shd w:val="clear" w:color="auto" w:fill="auto"/>
        <w:tabs>
          <w:tab w:val="left" w:pos="982"/>
        </w:tabs>
        <w:spacing w:after="0" w:line="326" w:lineRule="exact"/>
        <w:ind w:firstLine="709"/>
        <w:jc w:val="both"/>
        <w:rPr>
          <w:rFonts w:asciiTheme="majorHAnsi" w:hAnsiTheme="majorHAnsi" w:cstheme="majorHAnsi"/>
          <w:sz w:val="28"/>
          <w:szCs w:val="28"/>
        </w:rPr>
      </w:pPr>
      <w:r w:rsidRPr="00AF50E5">
        <w:rPr>
          <w:rFonts w:asciiTheme="majorHAnsi" w:hAnsiTheme="majorHAnsi" w:cstheme="majorHAnsi"/>
          <w:sz w:val="28"/>
          <w:szCs w:val="28"/>
          <w:lang w:val="en-US"/>
        </w:rPr>
        <w:t>đ</w:t>
      </w:r>
      <w:r w:rsidR="00716AF3" w:rsidRPr="00AF50E5">
        <w:rPr>
          <w:rFonts w:asciiTheme="majorHAnsi" w:hAnsiTheme="majorHAnsi" w:cstheme="majorHAnsi"/>
          <w:sz w:val="28"/>
          <w:szCs w:val="28"/>
          <w:lang w:val="en-US"/>
        </w:rPr>
        <w:t xml:space="preserve">) </w:t>
      </w:r>
      <w:r w:rsidR="0006476F" w:rsidRPr="00AF50E5">
        <w:rPr>
          <w:rFonts w:asciiTheme="majorHAnsi" w:hAnsiTheme="majorHAnsi" w:cstheme="majorHAnsi"/>
          <w:sz w:val="28"/>
          <w:szCs w:val="28"/>
        </w:rPr>
        <w:t>Phổ biến, tuyên truyền và tổ chức ứng dụng các tiến bộ khoa học và công nghệ ở thành phố; xây dựng và phát động phong trào lao động, sáng tạo, phát huy sáng kiến, cải tiến kỹ thuật trong sản xuất đời sống; phổ cập kiến thức khoa học và công nghệ trên địa bàn thành phố;</w:t>
      </w:r>
    </w:p>
    <w:p w14:paraId="32103D5F" w14:textId="77777777" w:rsidR="00D74BA6" w:rsidRPr="00AF50E5" w:rsidRDefault="006732E2" w:rsidP="00410BB6">
      <w:pPr>
        <w:pStyle w:val="Vnbnnidung30"/>
        <w:shd w:val="clear" w:color="auto" w:fill="auto"/>
        <w:tabs>
          <w:tab w:val="left" w:pos="6289"/>
        </w:tabs>
        <w:spacing w:before="0" w:after="0" w:line="326" w:lineRule="exact"/>
        <w:ind w:firstLine="709"/>
        <w:rPr>
          <w:rFonts w:asciiTheme="majorHAnsi" w:hAnsiTheme="majorHAnsi" w:cstheme="majorHAnsi"/>
          <w:i w:val="0"/>
          <w:iCs w:val="0"/>
          <w:sz w:val="28"/>
          <w:szCs w:val="28"/>
        </w:rPr>
      </w:pPr>
      <w:r>
        <w:rPr>
          <w:rFonts w:asciiTheme="majorHAnsi" w:hAnsiTheme="majorHAnsi" w:cstheme="majorHAnsi"/>
          <w:i w:val="0"/>
          <w:spacing w:val="-4"/>
          <w:sz w:val="28"/>
          <w:szCs w:val="28"/>
          <w:lang w:val="en-US"/>
        </w:rPr>
        <w:t>e</w:t>
      </w:r>
      <w:r w:rsidR="003774AD" w:rsidRPr="00AF50E5">
        <w:rPr>
          <w:rFonts w:asciiTheme="majorHAnsi" w:hAnsiTheme="majorHAnsi" w:cstheme="majorHAnsi"/>
          <w:i w:val="0"/>
          <w:spacing w:val="-4"/>
          <w:sz w:val="28"/>
          <w:szCs w:val="28"/>
          <w:lang w:val="en-US"/>
        </w:rPr>
        <w:t xml:space="preserve">) </w:t>
      </w:r>
      <w:r w:rsidR="00D74BA6" w:rsidRPr="00AF50E5">
        <w:rPr>
          <w:rFonts w:asciiTheme="majorHAnsi" w:hAnsiTheme="majorHAnsi" w:cstheme="majorHAnsi"/>
          <w:i w:val="0"/>
          <w:iCs w:val="0"/>
          <w:sz w:val="28"/>
          <w:szCs w:val="28"/>
        </w:rPr>
        <w:t xml:space="preserve">Quản lý, khuyến khích, hỗ trợ phát triển hợp tác xã, kinh tế tập thể, kinh tế tư nhân về khoa học và công nghệ trên địa bàn; quản lý các hội, tổ chức phi </w:t>
      </w:r>
      <w:r w:rsidR="00E559F8">
        <w:rPr>
          <w:rFonts w:asciiTheme="majorHAnsi" w:hAnsiTheme="majorHAnsi" w:cstheme="majorHAnsi"/>
          <w:i w:val="0"/>
          <w:iCs w:val="0"/>
          <w:sz w:val="28"/>
          <w:szCs w:val="28"/>
          <w:lang w:val="en-US"/>
        </w:rPr>
        <w:t>C</w:t>
      </w:r>
      <w:r w:rsidR="00D74BA6" w:rsidRPr="00AF50E5">
        <w:rPr>
          <w:rFonts w:asciiTheme="majorHAnsi" w:hAnsiTheme="majorHAnsi" w:cstheme="majorHAnsi"/>
          <w:i w:val="0"/>
          <w:iCs w:val="0"/>
          <w:sz w:val="28"/>
          <w:szCs w:val="28"/>
        </w:rPr>
        <w:t>hính phủ theo phân công, phân cấp hoặc ủy quyền; hướng dẫn, tạo điều kiện để các hội, tổ chức phi Chính phủ tham gia các hoạt động về khoa học và công nghệ trên địa bàn</w:t>
      </w:r>
      <w:r w:rsidR="003774AD" w:rsidRPr="00AF50E5">
        <w:rPr>
          <w:rFonts w:asciiTheme="majorHAnsi" w:hAnsiTheme="majorHAnsi" w:cstheme="majorHAnsi"/>
          <w:i w:val="0"/>
          <w:iCs w:val="0"/>
          <w:sz w:val="28"/>
          <w:szCs w:val="28"/>
          <w:lang w:val="en-US"/>
        </w:rPr>
        <w:t xml:space="preserve"> thành phố</w:t>
      </w:r>
      <w:r w:rsidR="00D74BA6" w:rsidRPr="00AF50E5">
        <w:rPr>
          <w:rFonts w:asciiTheme="majorHAnsi" w:hAnsiTheme="majorHAnsi" w:cstheme="majorHAnsi"/>
          <w:i w:val="0"/>
          <w:iCs w:val="0"/>
          <w:sz w:val="28"/>
          <w:szCs w:val="28"/>
        </w:rPr>
        <w:t>.</w:t>
      </w:r>
    </w:p>
    <w:p w14:paraId="340F3FCD" w14:textId="77777777" w:rsidR="0006476F" w:rsidRPr="00AF50E5" w:rsidRDefault="00716AF3" w:rsidP="00410BB6">
      <w:pPr>
        <w:pStyle w:val="Vnbnnidung20"/>
        <w:shd w:val="clear" w:color="auto" w:fill="auto"/>
        <w:tabs>
          <w:tab w:val="left" w:pos="1113"/>
        </w:tabs>
        <w:spacing w:after="0" w:line="326" w:lineRule="exact"/>
        <w:ind w:firstLine="709"/>
        <w:jc w:val="both"/>
        <w:rPr>
          <w:rFonts w:asciiTheme="majorHAnsi" w:hAnsiTheme="majorHAnsi" w:cstheme="majorHAnsi"/>
          <w:sz w:val="28"/>
          <w:szCs w:val="28"/>
        </w:rPr>
      </w:pPr>
      <w:r w:rsidRPr="00AF50E5">
        <w:rPr>
          <w:rFonts w:asciiTheme="majorHAnsi" w:hAnsiTheme="majorHAnsi" w:cstheme="majorHAnsi"/>
          <w:sz w:val="28"/>
          <w:szCs w:val="28"/>
          <w:lang w:val="en-US"/>
        </w:rPr>
        <w:t xml:space="preserve">16. </w:t>
      </w:r>
      <w:r w:rsidR="0006476F" w:rsidRPr="00AF50E5">
        <w:rPr>
          <w:rFonts w:asciiTheme="majorHAnsi" w:hAnsiTheme="majorHAnsi" w:cstheme="majorHAnsi"/>
          <w:sz w:val="28"/>
          <w:szCs w:val="28"/>
        </w:rPr>
        <w:t>Lĩnh vực an toàn vệ sinh thực phẩm:</w:t>
      </w:r>
    </w:p>
    <w:p w14:paraId="480F7097" w14:textId="77777777" w:rsidR="00716AF3" w:rsidRPr="00AF50E5" w:rsidRDefault="00716AF3" w:rsidP="00410BB6">
      <w:pPr>
        <w:pStyle w:val="Vnbnnidung20"/>
        <w:shd w:val="clear" w:color="auto" w:fill="auto"/>
        <w:tabs>
          <w:tab w:val="left" w:pos="977"/>
        </w:tabs>
        <w:spacing w:after="0" w:line="326" w:lineRule="exact"/>
        <w:ind w:firstLine="709"/>
        <w:jc w:val="both"/>
        <w:rPr>
          <w:rFonts w:asciiTheme="majorHAnsi" w:hAnsiTheme="majorHAnsi" w:cstheme="majorHAnsi"/>
          <w:sz w:val="28"/>
          <w:szCs w:val="28"/>
          <w:lang w:val="en-US"/>
        </w:rPr>
      </w:pPr>
      <w:r w:rsidRPr="00AF50E5">
        <w:rPr>
          <w:rFonts w:asciiTheme="majorHAnsi" w:hAnsiTheme="majorHAnsi" w:cstheme="majorHAnsi"/>
          <w:sz w:val="28"/>
          <w:szCs w:val="28"/>
          <w:lang w:val="en-US"/>
        </w:rPr>
        <w:t xml:space="preserve">a) </w:t>
      </w:r>
      <w:r w:rsidR="0006476F" w:rsidRPr="00AF50E5">
        <w:rPr>
          <w:rFonts w:asciiTheme="majorHAnsi" w:hAnsiTheme="majorHAnsi" w:cstheme="majorHAnsi"/>
          <w:sz w:val="28"/>
          <w:szCs w:val="28"/>
        </w:rPr>
        <w:t xml:space="preserve">Tham mưu UBND thành phố thực hiện công tác quản lý </w:t>
      </w:r>
      <w:r w:rsidR="00982747" w:rsidRPr="00AF50E5">
        <w:rPr>
          <w:rFonts w:asciiTheme="majorHAnsi" w:hAnsiTheme="majorHAnsi" w:cstheme="majorHAnsi"/>
          <w:sz w:val="28"/>
          <w:szCs w:val="28"/>
        </w:rPr>
        <w:t>Nhà nước</w:t>
      </w:r>
      <w:r w:rsidR="00F44C04" w:rsidRPr="00AF50E5">
        <w:rPr>
          <w:rFonts w:asciiTheme="majorHAnsi" w:hAnsiTheme="majorHAnsi" w:cstheme="majorHAnsi"/>
          <w:sz w:val="28"/>
          <w:szCs w:val="28"/>
          <w:lang w:val="en-US"/>
        </w:rPr>
        <w:t xml:space="preserve"> </w:t>
      </w:r>
      <w:r w:rsidR="002E71F6" w:rsidRPr="00AF50E5">
        <w:rPr>
          <w:rFonts w:asciiTheme="majorHAnsi" w:hAnsiTheme="majorHAnsi" w:cstheme="majorHAnsi"/>
          <w:sz w:val="28"/>
          <w:szCs w:val="28"/>
        </w:rPr>
        <w:t>đối với các doanh nghiệp, h</w:t>
      </w:r>
      <w:r w:rsidR="002E71F6" w:rsidRPr="00AF50E5">
        <w:rPr>
          <w:rFonts w:asciiTheme="majorHAnsi" w:hAnsiTheme="majorHAnsi" w:cstheme="majorHAnsi"/>
          <w:sz w:val="28"/>
          <w:szCs w:val="28"/>
          <w:lang w:val="en-US"/>
        </w:rPr>
        <w:t>ợ</w:t>
      </w:r>
      <w:r w:rsidR="006732E2">
        <w:rPr>
          <w:rFonts w:asciiTheme="majorHAnsi" w:hAnsiTheme="majorHAnsi" w:cstheme="majorHAnsi"/>
          <w:sz w:val="28"/>
          <w:szCs w:val="28"/>
        </w:rPr>
        <w:t>p tác xã, tổ h</w:t>
      </w:r>
      <w:r w:rsidR="006732E2">
        <w:rPr>
          <w:rFonts w:asciiTheme="majorHAnsi" w:hAnsiTheme="majorHAnsi" w:cstheme="majorHAnsi"/>
          <w:sz w:val="28"/>
          <w:szCs w:val="28"/>
          <w:lang w:val="en-US"/>
        </w:rPr>
        <w:t>ợp</w:t>
      </w:r>
      <w:r w:rsidR="0006476F" w:rsidRPr="00AF50E5">
        <w:rPr>
          <w:rFonts w:asciiTheme="majorHAnsi" w:hAnsiTheme="majorHAnsi" w:cstheme="majorHAnsi"/>
          <w:sz w:val="28"/>
          <w:szCs w:val="28"/>
        </w:rPr>
        <w:t xml:space="preserve"> tác và cá nhân sản xuất, kinh doanh trong lĩnh vực nông, lâm, thủy sản, công thương trên địa bàn thành phố theo phân cấp;</w:t>
      </w:r>
    </w:p>
    <w:p w14:paraId="135F37E3" w14:textId="77777777" w:rsidR="0006476F" w:rsidRPr="00AF50E5" w:rsidRDefault="00716AF3" w:rsidP="00410BB6">
      <w:pPr>
        <w:pStyle w:val="Vnbnnidung20"/>
        <w:shd w:val="clear" w:color="auto" w:fill="auto"/>
        <w:tabs>
          <w:tab w:val="left" w:pos="977"/>
        </w:tabs>
        <w:spacing w:after="0" w:line="326" w:lineRule="exact"/>
        <w:ind w:firstLine="709"/>
        <w:jc w:val="both"/>
        <w:rPr>
          <w:rFonts w:asciiTheme="majorHAnsi" w:hAnsiTheme="majorHAnsi" w:cstheme="majorHAnsi"/>
          <w:sz w:val="28"/>
          <w:szCs w:val="28"/>
        </w:rPr>
      </w:pPr>
      <w:r w:rsidRPr="00AF50E5">
        <w:rPr>
          <w:rFonts w:asciiTheme="majorHAnsi" w:hAnsiTheme="majorHAnsi" w:cstheme="majorHAnsi"/>
          <w:sz w:val="28"/>
          <w:szCs w:val="28"/>
          <w:lang w:val="en-US"/>
        </w:rPr>
        <w:t xml:space="preserve">b) </w:t>
      </w:r>
      <w:r w:rsidR="0006476F" w:rsidRPr="00AF50E5">
        <w:rPr>
          <w:rFonts w:asciiTheme="majorHAnsi" w:hAnsiTheme="majorHAnsi" w:cstheme="majorHAnsi"/>
          <w:sz w:val="28"/>
          <w:szCs w:val="28"/>
        </w:rPr>
        <w:t>Tham mưu UBND thành phố định hướng, xây dựng quy hoạch, kế hoạch phát triển vùng sản xuất và hệ thống điểm bán sản phẩm bảo đảm an toàn vệ sinh thực ph</w:t>
      </w:r>
      <w:r w:rsidR="002E71F6" w:rsidRPr="00AF50E5">
        <w:rPr>
          <w:rFonts w:asciiTheme="majorHAnsi" w:hAnsiTheme="majorHAnsi" w:cstheme="majorHAnsi"/>
          <w:sz w:val="28"/>
          <w:szCs w:val="28"/>
          <w:lang w:val="en-US"/>
        </w:rPr>
        <w:t>ẩ</w:t>
      </w:r>
      <w:r w:rsidR="0006476F" w:rsidRPr="00AF50E5">
        <w:rPr>
          <w:rFonts w:asciiTheme="majorHAnsi" w:hAnsiTheme="majorHAnsi" w:cstheme="majorHAnsi"/>
          <w:sz w:val="28"/>
          <w:szCs w:val="28"/>
        </w:rPr>
        <w:t>m;</w:t>
      </w:r>
    </w:p>
    <w:p w14:paraId="46EFA993" w14:textId="77777777" w:rsidR="0006476F" w:rsidRPr="00AF50E5" w:rsidRDefault="00716AF3" w:rsidP="00410BB6">
      <w:pPr>
        <w:pStyle w:val="Vnbnnidung20"/>
        <w:shd w:val="clear" w:color="auto" w:fill="auto"/>
        <w:tabs>
          <w:tab w:val="left" w:pos="967"/>
        </w:tabs>
        <w:spacing w:after="0" w:line="326" w:lineRule="exact"/>
        <w:ind w:firstLine="709"/>
        <w:jc w:val="both"/>
        <w:rPr>
          <w:rFonts w:asciiTheme="majorHAnsi" w:hAnsiTheme="majorHAnsi" w:cstheme="majorHAnsi"/>
          <w:sz w:val="28"/>
          <w:szCs w:val="28"/>
        </w:rPr>
      </w:pPr>
      <w:r w:rsidRPr="00AF50E5">
        <w:rPr>
          <w:rFonts w:asciiTheme="majorHAnsi" w:hAnsiTheme="majorHAnsi" w:cstheme="majorHAnsi"/>
          <w:sz w:val="28"/>
          <w:szCs w:val="28"/>
          <w:lang w:val="en-US"/>
        </w:rPr>
        <w:t>c)</w:t>
      </w:r>
      <w:r w:rsidR="00F44C04" w:rsidRPr="00AF50E5">
        <w:rPr>
          <w:rFonts w:asciiTheme="majorHAnsi" w:hAnsiTheme="majorHAnsi" w:cstheme="majorHAnsi"/>
          <w:sz w:val="28"/>
          <w:szCs w:val="28"/>
          <w:lang w:val="en-US"/>
        </w:rPr>
        <w:t xml:space="preserve"> T</w:t>
      </w:r>
      <w:r w:rsidR="0006476F" w:rsidRPr="00AF50E5">
        <w:rPr>
          <w:rFonts w:asciiTheme="majorHAnsi" w:hAnsiTheme="majorHAnsi" w:cstheme="majorHAnsi"/>
          <w:sz w:val="28"/>
          <w:szCs w:val="28"/>
        </w:rPr>
        <w:t>hực hiện rà soát, đánh giá, phân loại các cơ sở sản xuất, kinh doanh liên quan đến an toàn vệ sinh thực phẩm</w:t>
      </w:r>
      <w:r w:rsidR="00F44C04" w:rsidRPr="00AF50E5">
        <w:rPr>
          <w:rFonts w:asciiTheme="majorHAnsi" w:hAnsiTheme="majorHAnsi" w:cstheme="majorHAnsi"/>
          <w:sz w:val="28"/>
          <w:szCs w:val="28"/>
          <w:lang w:val="en-US"/>
        </w:rPr>
        <w:t xml:space="preserve"> </w:t>
      </w:r>
      <w:r w:rsidR="00AF50E5" w:rsidRPr="00AF50E5">
        <w:rPr>
          <w:rFonts w:asciiTheme="majorHAnsi" w:hAnsiTheme="majorHAnsi" w:cstheme="majorHAnsi"/>
          <w:sz w:val="28"/>
          <w:szCs w:val="28"/>
          <w:lang w:val="en-US"/>
        </w:rPr>
        <w:t>theo quy định của pháp luật</w:t>
      </w:r>
      <w:r w:rsidR="0006476F" w:rsidRPr="00AF50E5">
        <w:rPr>
          <w:rFonts w:asciiTheme="majorHAnsi" w:hAnsiTheme="majorHAnsi" w:cstheme="majorHAnsi"/>
          <w:sz w:val="28"/>
          <w:szCs w:val="28"/>
        </w:rPr>
        <w:t>;</w:t>
      </w:r>
    </w:p>
    <w:p w14:paraId="73494963" w14:textId="77777777" w:rsidR="0006476F" w:rsidRPr="00AF50E5" w:rsidRDefault="00716AF3" w:rsidP="00410BB6">
      <w:pPr>
        <w:pStyle w:val="Vnbnnidung20"/>
        <w:shd w:val="clear" w:color="auto" w:fill="auto"/>
        <w:tabs>
          <w:tab w:val="left" w:pos="977"/>
        </w:tabs>
        <w:spacing w:after="0" w:line="326" w:lineRule="exact"/>
        <w:ind w:firstLine="709"/>
        <w:jc w:val="both"/>
        <w:rPr>
          <w:rFonts w:asciiTheme="majorHAnsi" w:hAnsiTheme="majorHAnsi" w:cstheme="majorHAnsi"/>
          <w:spacing w:val="4"/>
          <w:sz w:val="28"/>
          <w:szCs w:val="28"/>
        </w:rPr>
      </w:pPr>
      <w:r w:rsidRPr="00AF50E5">
        <w:rPr>
          <w:rFonts w:asciiTheme="majorHAnsi" w:hAnsiTheme="majorHAnsi" w:cstheme="majorHAnsi"/>
          <w:spacing w:val="4"/>
          <w:sz w:val="28"/>
          <w:szCs w:val="28"/>
          <w:lang w:val="en-US"/>
        </w:rPr>
        <w:t xml:space="preserve">d) </w:t>
      </w:r>
      <w:r w:rsidR="0006476F" w:rsidRPr="00AF50E5">
        <w:rPr>
          <w:rFonts w:asciiTheme="majorHAnsi" w:hAnsiTheme="majorHAnsi" w:cstheme="majorHAnsi"/>
          <w:spacing w:val="4"/>
          <w:sz w:val="28"/>
          <w:szCs w:val="28"/>
        </w:rPr>
        <w:t>Phối hợp với phòng, đơn vị liên quan thuộc Sở Công Thương, Sở Nông nghiệp và Phát triển nông thôn, các đơn vị chức năng thành phố kiểm tra các tổ chức, cá nhân trong việc chấp hành chính sách, pháp luật về an toàn vệ sinh thực phẩm; báo cáo đề xuất người có thẩm quyền biện pháp xử lý vi phạm theo quy định;</w:t>
      </w:r>
    </w:p>
    <w:p w14:paraId="5D9144C3" w14:textId="77777777" w:rsidR="0006476F" w:rsidRPr="00AF50E5" w:rsidRDefault="00716AF3" w:rsidP="00410BB6">
      <w:pPr>
        <w:pStyle w:val="Vnbnnidung20"/>
        <w:shd w:val="clear" w:color="auto" w:fill="auto"/>
        <w:tabs>
          <w:tab w:val="left" w:pos="1073"/>
        </w:tabs>
        <w:spacing w:after="0" w:line="326" w:lineRule="exact"/>
        <w:ind w:firstLine="709"/>
        <w:jc w:val="both"/>
        <w:rPr>
          <w:rFonts w:asciiTheme="majorHAnsi" w:hAnsiTheme="majorHAnsi" w:cstheme="majorHAnsi"/>
          <w:sz w:val="28"/>
          <w:szCs w:val="28"/>
        </w:rPr>
      </w:pPr>
      <w:r w:rsidRPr="00AF50E5">
        <w:rPr>
          <w:rFonts w:asciiTheme="majorHAnsi" w:hAnsiTheme="majorHAnsi" w:cstheme="majorHAnsi"/>
          <w:sz w:val="28"/>
          <w:szCs w:val="28"/>
          <w:lang w:val="en-US"/>
        </w:rPr>
        <w:t xml:space="preserve">17. </w:t>
      </w:r>
      <w:r w:rsidR="0006476F" w:rsidRPr="00AF50E5">
        <w:rPr>
          <w:rFonts w:asciiTheme="majorHAnsi" w:hAnsiTheme="majorHAnsi" w:cstheme="majorHAnsi"/>
          <w:sz w:val="28"/>
          <w:szCs w:val="28"/>
        </w:rPr>
        <w:t>Thực hiện các nhiệm vụ khác theo phân công của UBND và Chủ tịch UBND thành phố hoặc quy định của pháp luật.</w:t>
      </w:r>
    </w:p>
    <w:p w14:paraId="2907D8F7" w14:textId="77777777" w:rsidR="0006476F" w:rsidRPr="00AF50E5" w:rsidRDefault="0006476F" w:rsidP="00A853D6">
      <w:pPr>
        <w:pStyle w:val="Vnbnnidung80"/>
        <w:shd w:val="clear" w:color="auto" w:fill="auto"/>
        <w:spacing w:line="350" w:lineRule="exact"/>
        <w:ind w:firstLine="640"/>
        <w:jc w:val="both"/>
        <w:rPr>
          <w:rFonts w:asciiTheme="majorHAnsi" w:hAnsiTheme="majorHAnsi" w:cstheme="majorHAnsi"/>
          <w:sz w:val="28"/>
          <w:szCs w:val="28"/>
          <w:lang w:val="en-US"/>
        </w:rPr>
      </w:pPr>
      <w:r w:rsidRPr="00AF50E5">
        <w:rPr>
          <w:rFonts w:asciiTheme="majorHAnsi" w:hAnsiTheme="majorHAnsi" w:cstheme="majorHAnsi"/>
          <w:sz w:val="28"/>
          <w:szCs w:val="28"/>
        </w:rPr>
        <w:t xml:space="preserve">Điều 3. </w:t>
      </w:r>
      <w:r w:rsidR="00A853D6" w:rsidRPr="00AF50E5">
        <w:rPr>
          <w:rFonts w:asciiTheme="majorHAnsi" w:hAnsiTheme="majorHAnsi" w:cstheme="majorHAnsi"/>
          <w:sz w:val="28"/>
          <w:szCs w:val="28"/>
          <w:lang w:val="en-US"/>
        </w:rPr>
        <w:t>Tổ chức thực hiện</w:t>
      </w:r>
    </w:p>
    <w:p w14:paraId="2D1B3354" w14:textId="77777777" w:rsidR="00A853D6" w:rsidRPr="00AF50E5" w:rsidRDefault="00A853D6" w:rsidP="00A853D6">
      <w:pPr>
        <w:pStyle w:val="Vnbnnidung20"/>
        <w:shd w:val="clear" w:color="auto" w:fill="auto"/>
        <w:tabs>
          <w:tab w:val="left" w:pos="932"/>
          <w:tab w:val="left" w:pos="9072"/>
        </w:tabs>
        <w:spacing w:after="0" w:line="240" w:lineRule="auto"/>
        <w:ind w:firstLine="640"/>
        <w:jc w:val="both"/>
        <w:rPr>
          <w:rFonts w:asciiTheme="majorHAnsi" w:hAnsiTheme="majorHAnsi" w:cstheme="majorHAnsi"/>
          <w:sz w:val="28"/>
          <w:szCs w:val="28"/>
          <w:lang w:val="en-US"/>
        </w:rPr>
      </w:pPr>
      <w:r w:rsidRPr="00AF50E5">
        <w:rPr>
          <w:rFonts w:asciiTheme="majorHAnsi" w:hAnsiTheme="majorHAnsi" w:cstheme="majorHAnsi"/>
          <w:sz w:val="28"/>
          <w:szCs w:val="28"/>
        </w:rPr>
        <w:lastRenderedPageBreak/>
        <w:t xml:space="preserve">1. Căn cứ vào Quy định này, Trưởng </w:t>
      </w:r>
      <w:r w:rsidRPr="00AF50E5">
        <w:rPr>
          <w:rFonts w:asciiTheme="majorHAnsi" w:hAnsiTheme="majorHAnsi" w:cstheme="majorHAnsi"/>
          <w:sz w:val="28"/>
          <w:szCs w:val="28"/>
          <w:lang w:val="en-US"/>
        </w:rPr>
        <w:t>p</w:t>
      </w:r>
      <w:r w:rsidRPr="00AF50E5">
        <w:rPr>
          <w:rFonts w:asciiTheme="majorHAnsi" w:hAnsiTheme="majorHAnsi" w:cstheme="majorHAnsi"/>
          <w:sz w:val="28"/>
          <w:szCs w:val="28"/>
        </w:rPr>
        <w:t xml:space="preserve">hòng </w:t>
      </w:r>
      <w:r w:rsidRPr="00AF50E5">
        <w:rPr>
          <w:rFonts w:asciiTheme="majorHAnsi" w:hAnsiTheme="majorHAnsi" w:cstheme="majorHAnsi"/>
          <w:sz w:val="28"/>
          <w:szCs w:val="28"/>
          <w:lang w:val="en-US"/>
        </w:rPr>
        <w:t>Kinh tế</w:t>
      </w:r>
      <w:r w:rsidRPr="00AF50E5">
        <w:rPr>
          <w:rFonts w:asciiTheme="majorHAnsi" w:hAnsiTheme="majorHAnsi" w:cstheme="majorHAnsi"/>
          <w:sz w:val="28"/>
          <w:szCs w:val="28"/>
        </w:rPr>
        <w:t xml:space="preserve"> thà</w:t>
      </w:r>
      <w:r w:rsidR="00AF50E5" w:rsidRPr="00AF50E5">
        <w:rPr>
          <w:rFonts w:asciiTheme="majorHAnsi" w:hAnsiTheme="majorHAnsi" w:cstheme="majorHAnsi"/>
          <w:sz w:val="28"/>
          <w:szCs w:val="28"/>
        </w:rPr>
        <w:t xml:space="preserve">nh phố có trách nhiệm xây dựng </w:t>
      </w:r>
      <w:r w:rsidR="00AF50E5" w:rsidRPr="00AF50E5">
        <w:rPr>
          <w:rFonts w:asciiTheme="majorHAnsi" w:hAnsiTheme="majorHAnsi" w:cstheme="majorHAnsi"/>
          <w:sz w:val="28"/>
          <w:szCs w:val="28"/>
          <w:lang w:val="en-US"/>
        </w:rPr>
        <w:t>Q</w:t>
      </w:r>
      <w:r w:rsidRPr="00AF50E5">
        <w:rPr>
          <w:rFonts w:asciiTheme="majorHAnsi" w:hAnsiTheme="majorHAnsi" w:cstheme="majorHAnsi"/>
          <w:sz w:val="28"/>
          <w:szCs w:val="28"/>
        </w:rPr>
        <w:t>uy chế làm việc và</w:t>
      </w:r>
      <w:r w:rsidR="001043D0">
        <w:rPr>
          <w:rFonts w:asciiTheme="majorHAnsi" w:hAnsiTheme="majorHAnsi" w:cstheme="majorHAnsi"/>
          <w:sz w:val="28"/>
          <w:szCs w:val="28"/>
          <w:lang w:val="en-US"/>
        </w:rPr>
        <w:t>4</w:t>
      </w:r>
      <w:r w:rsidRPr="00AF50E5">
        <w:rPr>
          <w:rFonts w:asciiTheme="majorHAnsi" w:hAnsiTheme="majorHAnsi" w:cstheme="majorHAnsi"/>
          <w:sz w:val="28"/>
          <w:szCs w:val="28"/>
        </w:rPr>
        <w:t xml:space="preserve"> tổ chức thực hiện trên cơ sở phân định rõ chức trách, nhiệm vụ của từng công chức trong đơn vị. </w:t>
      </w:r>
    </w:p>
    <w:p w14:paraId="078CEED1" w14:textId="77777777" w:rsidR="00AA2297" w:rsidRPr="00AF50E5" w:rsidRDefault="00A853D6" w:rsidP="00A853D6">
      <w:pPr>
        <w:pStyle w:val="Vnbnnidung20"/>
        <w:shd w:val="clear" w:color="auto" w:fill="auto"/>
        <w:tabs>
          <w:tab w:val="left" w:pos="932"/>
          <w:tab w:val="left" w:pos="9072"/>
        </w:tabs>
        <w:spacing w:after="0" w:line="240" w:lineRule="auto"/>
        <w:ind w:firstLine="640"/>
        <w:jc w:val="both"/>
        <w:rPr>
          <w:rFonts w:asciiTheme="majorHAnsi" w:hAnsiTheme="majorHAnsi" w:cstheme="majorHAnsi"/>
          <w:sz w:val="28"/>
          <w:szCs w:val="28"/>
          <w:lang w:val="en-US"/>
        </w:rPr>
      </w:pPr>
      <w:r w:rsidRPr="00AF50E5">
        <w:rPr>
          <w:rFonts w:asciiTheme="majorHAnsi" w:hAnsiTheme="majorHAnsi" w:cstheme="majorHAnsi"/>
          <w:sz w:val="28"/>
          <w:szCs w:val="28"/>
        </w:rPr>
        <w:t xml:space="preserve">2. Trong quá trình thực hiện nếu có nội dung cần sửa đổi, bổ sung Phòng </w:t>
      </w:r>
      <w:r w:rsidR="0071095D" w:rsidRPr="00AF50E5">
        <w:rPr>
          <w:rFonts w:asciiTheme="majorHAnsi" w:hAnsiTheme="majorHAnsi" w:cstheme="majorHAnsi"/>
          <w:sz w:val="28"/>
          <w:szCs w:val="28"/>
          <w:lang w:val="en-US"/>
        </w:rPr>
        <w:t>Kinh tế thành phố</w:t>
      </w:r>
      <w:r w:rsidRPr="00AF50E5">
        <w:rPr>
          <w:rFonts w:asciiTheme="majorHAnsi" w:hAnsiTheme="majorHAnsi" w:cstheme="majorHAnsi"/>
          <w:sz w:val="28"/>
          <w:szCs w:val="28"/>
        </w:rPr>
        <w:t xml:space="preserve"> phối hợp với Phòng Nội vụ</w:t>
      </w:r>
      <w:r w:rsidR="0071095D" w:rsidRPr="00AF50E5">
        <w:rPr>
          <w:rFonts w:asciiTheme="majorHAnsi" w:hAnsiTheme="majorHAnsi" w:cstheme="majorHAnsi"/>
          <w:sz w:val="28"/>
          <w:szCs w:val="28"/>
          <w:lang w:val="en-US"/>
        </w:rPr>
        <w:t xml:space="preserve"> thành phố</w:t>
      </w:r>
      <w:r w:rsidRPr="00AF50E5">
        <w:rPr>
          <w:rFonts w:asciiTheme="majorHAnsi" w:hAnsiTheme="majorHAnsi" w:cstheme="majorHAnsi"/>
          <w:sz w:val="28"/>
          <w:szCs w:val="28"/>
        </w:rPr>
        <w:t xml:space="preserve"> báo cáo </w:t>
      </w:r>
      <w:r w:rsidR="006732E2">
        <w:rPr>
          <w:rFonts w:asciiTheme="majorHAnsi" w:hAnsiTheme="majorHAnsi" w:cstheme="majorHAnsi"/>
          <w:sz w:val="28"/>
          <w:szCs w:val="28"/>
          <w:lang w:val="en-US"/>
        </w:rPr>
        <w:t xml:space="preserve">UBND </w:t>
      </w:r>
      <w:r w:rsidRPr="00AF50E5">
        <w:rPr>
          <w:rFonts w:asciiTheme="majorHAnsi" w:hAnsiTheme="majorHAnsi" w:cstheme="majorHAnsi"/>
          <w:sz w:val="28"/>
          <w:szCs w:val="28"/>
        </w:rPr>
        <w:t>thành phố xem xét, quyết định./.</w:t>
      </w:r>
    </w:p>
    <w:p w14:paraId="44B27E79" w14:textId="77777777" w:rsidR="0071095D" w:rsidRPr="00AF50E5" w:rsidRDefault="0071095D" w:rsidP="00A853D6">
      <w:pPr>
        <w:pStyle w:val="Vnbnnidung20"/>
        <w:shd w:val="clear" w:color="auto" w:fill="auto"/>
        <w:tabs>
          <w:tab w:val="left" w:pos="932"/>
          <w:tab w:val="left" w:pos="9072"/>
        </w:tabs>
        <w:spacing w:after="0" w:line="240" w:lineRule="auto"/>
        <w:ind w:firstLine="640"/>
        <w:jc w:val="both"/>
        <w:rPr>
          <w:rFonts w:asciiTheme="majorHAnsi" w:hAnsiTheme="majorHAnsi" w:cstheme="majorHAnsi"/>
          <w:sz w:val="28"/>
          <w:szCs w:val="28"/>
          <w:lang w:val="en-US"/>
        </w:rPr>
      </w:pPr>
    </w:p>
    <w:p w14:paraId="0EAACACA" w14:textId="77777777" w:rsidR="00AA2297" w:rsidRPr="00AF50E5" w:rsidRDefault="00AA2297" w:rsidP="00AA2297">
      <w:pPr>
        <w:pStyle w:val="Vnbnnidung20"/>
        <w:shd w:val="clear" w:color="auto" w:fill="auto"/>
        <w:tabs>
          <w:tab w:val="left" w:pos="932"/>
          <w:tab w:val="left" w:pos="9072"/>
        </w:tabs>
        <w:spacing w:after="0" w:line="240" w:lineRule="auto"/>
        <w:ind w:left="640"/>
        <w:jc w:val="both"/>
        <w:rPr>
          <w:rFonts w:asciiTheme="majorHAnsi" w:hAnsiTheme="majorHAnsi" w:cstheme="majorHAnsi"/>
          <w:sz w:val="28"/>
          <w:szCs w:val="28"/>
          <w:lang w:val="en-US"/>
        </w:rPr>
      </w:pPr>
    </w:p>
    <w:sectPr w:rsidR="00AA2297" w:rsidRPr="00AF50E5" w:rsidSect="00AA2297">
      <w:pgSz w:w="11907" w:h="16840" w:code="9"/>
      <w:pgMar w:top="1134" w:right="1134" w:bottom="1134"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5141E" w14:textId="77777777" w:rsidR="00F4171B" w:rsidRDefault="00F4171B" w:rsidP="00AA2297">
      <w:r>
        <w:separator/>
      </w:r>
    </w:p>
  </w:endnote>
  <w:endnote w:type="continuationSeparator" w:id="0">
    <w:p w14:paraId="44A0D487" w14:textId="77777777" w:rsidR="00F4171B" w:rsidRDefault="00F4171B" w:rsidP="00AA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3BEA" w14:textId="77777777" w:rsidR="00F4171B" w:rsidRDefault="00F4171B" w:rsidP="00AA2297">
      <w:r>
        <w:separator/>
      </w:r>
    </w:p>
  </w:footnote>
  <w:footnote w:type="continuationSeparator" w:id="0">
    <w:p w14:paraId="27BB8932" w14:textId="77777777" w:rsidR="00F4171B" w:rsidRDefault="00F4171B" w:rsidP="00AA2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693677575"/>
      <w:docPartObj>
        <w:docPartGallery w:val="Page Numbers (Top of Page)"/>
        <w:docPartUnique/>
      </w:docPartObj>
    </w:sdtPr>
    <w:sdtEndPr>
      <w:rPr>
        <w:noProof/>
      </w:rPr>
    </w:sdtEndPr>
    <w:sdtContent>
      <w:p w14:paraId="00E42564" w14:textId="77777777" w:rsidR="009352DD" w:rsidRPr="005A755D" w:rsidRDefault="009352DD">
        <w:pPr>
          <w:pStyle w:val="Header"/>
          <w:jc w:val="center"/>
          <w:rPr>
            <w:rFonts w:ascii="Times New Roman" w:hAnsi="Times New Roman" w:cs="Times New Roman"/>
            <w:sz w:val="28"/>
            <w:szCs w:val="28"/>
          </w:rPr>
        </w:pPr>
        <w:r w:rsidRPr="005A755D">
          <w:rPr>
            <w:rFonts w:ascii="Times New Roman" w:hAnsi="Times New Roman" w:cs="Times New Roman"/>
            <w:sz w:val="28"/>
            <w:szCs w:val="28"/>
          </w:rPr>
          <w:fldChar w:fldCharType="begin"/>
        </w:r>
        <w:r w:rsidRPr="005A755D">
          <w:rPr>
            <w:rFonts w:ascii="Times New Roman" w:hAnsi="Times New Roman" w:cs="Times New Roman"/>
            <w:sz w:val="28"/>
            <w:szCs w:val="28"/>
          </w:rPr>
          <w:instrText xml:space="preserve"> PAGE   \* MERGEFORMAT </w:instrText>
        </w:r>
        <w:r w:rsidRPr="005A755D">
          <w:rPr>
            <w:rFonts w:ascii="Times New Roman" w:hAnsi="Times New Roman" w:cs="Times New Roman"/>
            <w:sz w:val="28"/>
            <w:szCs w:val="28"/>
          </w:rPr>
          <w:fldChar w:fldCharType="separate"/>
        </w:r>
        <w:r w:rsidR="00A9326F">
          <w:rPr>
            <w:rFonts w:ascii="Times New Roman" w:hAnsi="Times New Roman" w:cs="Times New Roman"/>
            <w:noProof/>
            <w:sz w:val="28"/>
            <w:szCs w:val="28"/>
          </w:rPr>
          <w:t>2</w:t>
        </w:r>
        <w:r w:rsidRPr="005A755D">
          <w:rPr>
            <w:rFonts w:ascii="Times New Roman" w:hAnsi="Times New Roman" w:cs="Times New Roman"/>
            <w:noProof/>
            <w:sz w:val="28"/>
            <w:szCs w:val="28"/>
          </w:rPr>
          <w:fldChar w:fldCharType="end"/>
        </w:r>
      </w:p>
    </w:sdtContent>
  </w:sdt>
  <w:p w14:paraId="4B7B1A5C" w14:textId="77777777" w:rsidR="00AA2297" w:rsidRDefault="00AA2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6CB"/>
    <w:multiLevelType w:val="multilevel"/>
    <w:tmpl w:val="AD76F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7D0987"/>
    <w:multiLevelType w:val="multilevel"/>
    <w:tmpl w:val="61069F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AA2726"/>
    <w:multiLevelType w:val="multilevel"/>
    <w:tmpl w:val="0F0460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412B2F"/>
    <w:multiLevelType w:val="multilevel"/>
    <w:tmpl w:val="A9942AF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7965CC"/>
    <w:multiLevelType w:val="multilevel"/>
    <w:tmpl w:val="10C6C9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EB5ABC"/>
    <w:multiLevelType w:val="multilevel"/>
    <w:tmpl w:val="3D46F5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3E3055"/>
    <w:multiLevelType w:val="multilevel"/>
    <w:tmpl w:val="B5F02B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7229DC"/>
    <w:multiLevelType w:val="multilevel"/>
    <w:tmpl w:val="168A24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9D48B5"/>
    <w:multiLevelType w:val="multilevel"/>
    <w:tmpl w:val="18363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6917DF"/>
    <w:multiLevelType w:val="multilevel"/>
    <w:tmpl w:val="FA2E5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7D7BD6"/>
    <w:multiLevelType w:val="multilevel"/>
    <w:tmpl w:val="1E62E2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AD22F0"/>
    <w:multiLevelType w:val="multilevel"/>
    <w:tmpl w:val="FA74C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9"/>
  </w:num>
  <w:num w:numId="4">
    <w:abstractNumId w:val="5"/>
  </w:num>
  <w:num w:numId="5">
    <w:abstractNumId w:val="1"/>
  </w:num>
  <w:num w:numId="6">
    <w:abstractNumId w:val="3"/>
  </w:num>
  <w:num w:numId="7">
    <w:abstractNumId w:val="7"/>
  </w:num>
  <w:num w:numId="8">
    <w:abstractNumId w:val="10"/>
  </w:num>
  <w:num w:numId="9">
    <w:abstractNumId w:val="4"/>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6F"/>
    <w:rsid w:val="00003702"/>
    <w:rsid w:val="000415FF"/>
    <w:rsid w:val="0006476F"/>
    <w:rsid w:val="0006536C"/>
    <w:rsid w:val="00076D8A"/>
    <w:rsid w:val="0008378E"/>
    <w:rsid w:val="000A0165"/>
    <w:rsid w:val="000B2038"/>
    <w:rsid w:val="000B2562"/>
    <w:rsid w:val="000D038B"/>
    <w:rsid w:val="000E5A9C"/>
    <w:rsid w:val="001043D0"/>
    <w:rsid w:val="00125592"/>
    <w:rsid w:val="00130E0B"/>
    <w:rsid w:val="00152329"/>
    <w:rsid w:val="001631AB"/>
    <w:rsid w:val="00167F36"/>
    <w:rsid w:val="001D1D5B"/>
    <w:rsid w:val="00204025"/>
    <w:rsid w:val="002225AC"/>
    <w:rsid w:val="00243332"/>
    <w:rsid w:val="00243648"/>
    <w:rsid w:val="00247402"/>
    <w:rsid w:val="002869CF"/>
    <w:rsid w:val="002A74CC"/>
    <w:rsid w:val="002C153F"/>
    <w:rsid w:val="002E71F6"/>
    <w:rsid w:val="00332AA8"/>
    <w:rsid w:val="00334F00"/>
    <w:rsid w:val="00356A22"/>
    <w:rsid w:val="003774AD"/>
    <w:rsid w:val="00380B15"/>
    <w:rsid w:val="00391BC8"/>
    <w:rsid w:val="00394650"/>
    <w:rsid w:val="00396EFA"/>
    <w:rsid w:val="003A5E4B"/>
    <w:rsid w:val="003B2589"/>
    <w:rsid w:val="003B3445"/>
    <w:rsid w:val="00403025"/>
    <w:rsid w:val="00410BB6"/>
    <w:rsid w:val="004D1AF9"/>
    <w:rsid w:val="004D632B"/>
    <w:rsid w:val="004F02D8"/>
    <w:rsid w:val="005330D9"/>
    <w:rsid w:val="005A1390"/>
    <w:rsid w:val="005A755D"/>
    <w:rsid w:val="005D013E"/>
    <w:rsid w:val="005E0293"/>
    <w:rsid w:val="005E61AF"/>
    <w:rsid w:val="005E7C7A"/>
    <w:rsid w:val="005F073B"/>
    <w:rsid w:val="006120BD"/>
    <w:rsid w:val="00667749"/>
    <w:rsid w:val="006732E2"/>
    <w:rsid w:val="006C470E"/>
    <w:rsid w:val="0071095D"/>
    <w:rsid w:val="00716AF3"/>
    <w:rsid w:val="00737D21"/>
    <w:rsid w:val="00743393"/>
    <w:rsid w:val="00767C9C"/>
    <w:rsid w:val="007A5751"/>
    <w:rsid w:val="007D5FF0"/>
    <w:rsid w:val="007E7E5C"/>
    <w:rsid w:val="007F5CDC"/>
    <w:rsid w:val="00843937"/>
    <w:rsid w:val="00876085"/>
    <w:rsid w:val="008870C8"/>
    <w:rsid w:val="00914C4A"/>
    <w:rsid w:val="0093278D"/>
    <w:rsid w:val="009352DD"/>
    <w:rsid w:val="0094621A"/>
    <w:rsid w:val="00982747"/>
    <w:rsid w:val="00986A79"/>
    <w:rsid w:val="009E0BEA"/>
    <w:rsid w:val="00A00440"/>
    <w:rsid w:val="00A051B2"/>
    <w:rsid w:val="00A75DD7"/>
    <w:rsid w:val="00A853D6"/>
    <w:rsid w:val="00A87574"/>
    <w:rsid w:val="00A9326F"/>
    <w:rsid w:val="00AA2297"/>
    <w:rsid w:val="00AA5DBA"/>
    <w:rsid w:val="00AC1F4B"/>
    <w:rsid w:val="00AD5093"/>
    <w:rsid w:val="00AE2367"/>
    <w:rsid w:val="00AF50E5"/>
    <w:rsid w:val="00B163EC"/>
    <w:rsid w:val="00B42B66"/>
    <w:rsid w:val="00B50519"/>
    <w:rsid w:val="00B63C86"/>
    <w:rsid w:val="00B647FE"/>
    <w:rsid w:val="00BE14A4"/>
    <w:rsid w:val="00BE7064"/>
    <w:rsid w:val="00BF11EB"/>
    <w:rsid w:val="00C71391"/>
    <w:rsid w:val="00C81481"/>
    <w:rsid w:val="00CA15F2"/>
    <w:rsid w:val="00CB3161"/>
    <w:rsid w:val="00CC1971"/>
    <w:rsid w:val="00CC2896"/>
    <w:rsid w:val="00CC7C9E"/>
    <w:rsid w:val="00D50D7F"/>
    <w:rsid w:val="00D74BA6"/>
    <w:rsid w:val="00DA6C47"/>
    <w:rsid w:val="00DC516C"/>
    <w:rsid w:val="00E06819"/>
    <w:rsid w:val="00E222A9"/>
    <w:rsid w:val="00E308E6"/>
    <w:rsid w:val="00E402D9"/>
    <w:rsid w:val="00E559F8"/>
    <w:rsid w:val="00E73A11"/>
    <w:rsid w:val="00E77722"/>
    <w:rsid w:val="00E9663D"/>
    <w:rsid w:val="00EC244E"/>
    <w:rsid w:val="00EE4135"/>
    <w:rsid w:val="00EF1887"/>
    <w:rsid w:val="00F02C6C"/>
    <w:rsid w:val="00F2210F"/>
    <w:rsid w:val="00F32181"/>
    <w:rsid w:val="00F4171B"/>
    <w:rsid w:val="00F44C04"/>
    <w:rsid w:val="00F56510"/>
    <w:rsid w:val="00FA394B"/>
    <w:rsid w:val="00FB64CE"/>
    <w:rsid w:val="00FD18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E87D"/>
  <w15:docId w15:val="{E5EB7853-2755-41DB-B7D0-471A4682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6476F"/>
    <w:pPr>
      <w:widowControl w:val="0"/>
      <w:spacing w:after="0" w:line="240" w:lineRule="auto"/>
    </w:pPr>
    <w:rPr>
      <w:rFonts w:ascii="Arial Unicode MS" w:eastAsia="Arial Unicode MS" w:hAnsi="Arial Unicode MS" w:cs="Arial Unicode MS"/>
      <w:color w:val="000000"/>
      <w:sz w:val="24"/>
      <w:szCs w:val="24"/>
      <w:lang w:eastAsia="vi-VN" w:bidi="vi-VN"/>
    </w:rPr>
  </w:style>
  <w:style w:type="paragraph" w:styleId="Heading3">
    <w:name w:val="heading 3"/>
    <w:basedOn w:val="Normal"/>
    <w:next w:val="Normal"/>
    <w:link w:val="Heading3Char"/>
    <w:qFormat/>
    <w:rsid w:val="000A0165"/>
    <w:pPr>
      <w:keepNext/>
      <w:widowControl/>
      <w:jc w:val="center"/>
      <w:outlineLvl w:val="2"/>
    </w:pPr>
    <w:rPr>
      <w:rFonts w:ascii=".VnTime" w:eastAsia="Times New Roman" w:hAnsi=".VnTime" w:cs="Times New Roman"/>
      <w:b/>
      <w:i/>
      <w:color w:val="auto"/>
      <w:sz w:val="28"/>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1">
    <w:name w:val="Tiêu đề #1_"/>
    <w:basedOn w:val="DefaultParagraphFont"/>
    <w:link w:val="Tiu10"/>
    <w:rsid w:val="0006476F"/>
    <w:rPr>
      <w:rFonts w:ascii="Times New Roman" w:eastAsia="Times New Roman" w:hAnsi="Times New Roman" w:cs="Times New Roman"/>
      <w:sz w:val="26"/>
      <w:szCs w:val="26"/>
      <w:shd w:val="clear" w:color="auto" w:fill="FFFFFF"/>
    </w:rPr>
  </w:style>
  <w:style w:type="paragraph" w:customStyle="1" w:styleId="Tiu10">
    <w:name w:val="Tiêu đề #1"/>
    <w:basedOn w:val="Normal"/>
    <w:link w:val="Tiu1"/>
    <w:rsid w:val="0006476F"/>
    <w:pPr>
      <w:shd w:val="clear" w:color="auto" w:fill="FFFFFF"/>
      <w:spacing w:after="300" w:line="302" w:lineRule="exact"/>
      <w:jc w:val="center"/>
      <w:outlineLvl w:val="0"/>
    </w:pPr>
    <w:rPr>
      <w:rFonts w:ascii="Times New Roman" w:eastAsia="Times New Roman" w:hAnsi="Times New Roman" w:cs="Times New Roman"/>
      <w:sz w:val="26"/>
      <w:szCs w:val="26"/>
    </w:rPr>
  </w:style>
  <w:style w:type="character" w:customStyle="1" w:styleId="Vnbnnidung2Innghing">
    <w:name w:val="Văn bản nội dung (2) + In nghiêng"/>
    <w:basedOn w:val="DefaultParagraphFont"/>
    <w:rsid w:val="0006476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3">
    <w:name w:val="Văn bản nội dung (3)_"/>
    <w:basedOn w:val="DefaultParagraphFont"/>
    <w:link w:val="Vnbnnidung30"/>
    <w:rsid w:val="0006476F"/>
    <w:rPr>
      <w:rFonts w:ascii="Times New Roman" w:eastAsia="Times New Roman" w:hAnsi="Times New Roman" w:cs="Times New Roman"/>
      <w:i/>
      <w:iCs/>
      <w:sz w:val="26"/>
      <w:szCs w:val="26"/>
      <w:shd w:val="clear" w:color="auto" w:fill="FFFFFF"/>
    </w:rPr>
  </w:style>
  <w:style w:type="character" w:customStyle="1" w:styleId="Vnbnnidung3Gincch2pt">
    <w:name w:val="Văn bản nội dung (3) + Giãn cách 2 pt"/>
    <w:basedOn w:val="Vnbnnidung3"/>
    <w:rsid w:val="0006476F"/>
    <w:rPr>
      <w:rFonts w:ascii="Times New Roman" w:eastAsia="Times New Roman" w:hAnsi="Times New Roman" w:cs="Times New Roman"/>
      <w:i/>
      <w:iCs/>
      <w:color w:val="000000"/>
      <w:spacing w:val="50"/>
      <w:w w:val="100"/>
      <w:position w:val="0"/>
      <w:sz w:val="26"/>
      <w:szCs w:val="26"/>
      <w:shd w:val="clear" w:color="auto" w:fill="FFFFFF"/>
      <w:lang w:val="vi-VN" w:eastAsia="vi-VN" w:bidi="vi-VN"/>
    </w:rPr>
  </w:style>
  <w:style w:type="paragraph" w:customStyle="1" w:styleId="Vnbnnidung30">
    <w:name w:val="Văn bản nội dung (3)"/>
    <w:basedOn w:val="Normal"/>
    <w:link w:val="Vnbnnidung3"/>
    <w:rsid w:val="0006476F"/>
    <w:pPr>
      <w:shd w:val="clear" w:color="auto" w:fill="FFFFFF"/>
      <w:spacing w:before="300" w:after="300" w:line="0" w:lineRule="atLeast"/>
      <w:jc w:val="both"/>
    </w:pPr>
    <w:rPr>
      <w:rFonts w:ascii="Times New Roman" w:eastAsia="Times New Roman" w:hAnsi="Times New Roman" w:cs="Times New Roman"/>
      <w:i/>
      <w:iCs/>
      <w:color w:val="auto"/>
      <w:sz w:val="26"/>
      <w:szCs w:val="26"/>
      <w:lang w:eastAsia="en-US" w:bidi="ar-SA"/>
    </w:rPr>
  </w:style>
  <w:style w:type="character" w:customStyle="1" w:styleId="Vnbnnidung2">
    <w:name w:val="Văn bản nội dung (2)_"/>
    <w:basedOn w:val="DefaultParagraphFont"/>
    <w:link w:val="Vnbnnidung20"/>
    <w:rsid w:val="0006476F"/>
    <w:rPr>
      <w:rFonts w:ascii="Times New Roman" w:eastAsia="Times New Roman" w:hAnsi="Times New Roman" w:cs="Times New Roman"/>
      <w:sz w:val="26"/>
      <w:szCs w:val="26"/>
      <w:shd w:val="clear" w:color="auto" w:fill="FFFFFF"/>
    </w:rPr>
  </w:style>
  <w:style w:type="character" w:customStyle="1" w:styleId="Vnbnnidung2Inm">
    <w:name w:val="Văn bản nội dung (2) + In đậm"/>
    <w:basedOn w:val="Vnbnnidung2"/>
    <w:rsid w:val="0006476F"/>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paragraph" w:customStyle="1" w:styleId="Vnbnnidung20">
    <w:name w:val="Văn bản nội dung (2)"/>
    <w:basedOn w:val="Normal"/>
    <w:link w:val="Vnbnnidung2"/>
    <w:rsid w:val="0006476F"/>
    <w:pPr>
      <w:shd w:val="clear" w:color="auto" w:fill="FFFFFF"/>
      <w:spacing w:after="300" w:line="314" w:lineRule="exact"/>
      <w:jc w:val="center"/>
    </w:pPr>
    <w:rPr>
      <w:rFonts w:ascii="Times New Roman" w:eastAsia="Times New Roman" w:hAnsi="Times New Roman" w:cs="Times New Roman"/>
      <w:color w:val="auto"/>
      <w:sz w:val="26"/>
      <w:szCs w:val="26"/>
      <w:lang w:eastAsia="en-US" w:bidi="ar-SA"/>
    </w:rPr>
  </w:style>
  <w:style w:type="character" w:customStyle="1" w:styleId="Vnbnnidung8">
    <w:name w:val="Văn bản nội dung (8)_"/>
    <w:basedOn w:val="DefaultParagraphFont"/>
    <w:link w:val="Vnbnnidung80"/>
    <w:rsid w:val="0006476F"/>
    <w:rPr>
      <w:rFonts w:ascii="Times New Roman" w:eastAsia="Times New Roman" w:hAnsi="Times New Roman" w:cs="Times New Roman"/>
      <w:b/>
      <w:bCs/>
      <w:sz w:val="26"/>
      <w:szCs w:val="26"/>
      <w:shd w:val="clear" w:color="auto" w:fill="FFFFFF"/>
    </w:rPr>
  </w:style>
  <w:style w:type="character" w:customStyle="1" w:styleId="Vnbnnidung9">
    <w:name w:val="Văn bản nội dung (9)_"/>
    <w:basedOn w:val="DefaultParagraphFont"/>
    <w:link w:val="Vnbnnidung90"/>
    <w:rsid w:val="0006476F"/>
    <w:rPr>
      <w:rFonts w:ascii="Times New Roman" w:eastAsia="Times New Roman" w:hAnsi="Times New Roman" w:cs="Times New Roman"/>
      <w:i/>
      <w:iCs/>
      <w:sz w:val="26"/>
      <w:szCs w:val="26"/>
      <w:shd w:val="clear" w:color="auto" w:fill="FFFFFF"/>
    </w:rPr>
  </w:style>
  <w:style w:type="character" w:customStyle="1" w:styleId="Vnbnnidung9Gincch2pt">
    <w:name w:val="Văn bản nội dung (9) + Giãn cách 2 pt"/>
    <w:basedOn w:val="Vnbnnidung9"/>
    <w:rsid w:val="0006476F"/>
    <w:rPr>
      <w:rFonts w:ascii="Times New Roman" w:eastAsia="Times New Roman" w:hAnsi="Times New Roman" w:cs="Times New Roman"/>
      <w:i/>
      <w:iCs/>
      <w:color w:val="000000"/>
      <w:spacing w:val="40"/>
      <w:w w:val="100"/>
      <w:position w:val="0"/>
      <w:sz w:val="26"/>
      <w:szCs w:val="26"/>
      <w:shd w:val="clear" w:color="auto" w:fill="FFFFFF"/>
      <w:lang w:val="vi-VN" w:eastAsia="vi-VN" w:bidi="vi-VN"/>
    </w:rPr>
  </w:style>
  <w:style w:type="character" w:customStyle="1" w:styleId="Vnbnnidung9Arial">
    <w:name w:val="Văn bản nội dung (9) + Arial"/>
    <w:aliases w:val="Không in nghiêng"/>
    <w:basedOn w:val="Vnbnnidung9"/>
    <w:rsid w:val="0006476F"/>
    <w:rPr>
      <w:rFonts w:ascii="Arial" w:eastAsia="Arial" w:hAnsi="Arial" w:cs="Arial"/>
      <w:i/>
      <w:iCs/>
      <w:color w:val="000000"/>
      <w:spacing w:val="0"/>
      <w:w w:val="100"/>
      <w:position w:val="0"/>
      <w:sz w:val="26"/>
      <w:szCs w:val="26"/>
      <w:shd w:val="clear" w:color="auto" w:fill="FFFFFF"/>
      <w:lang w:val="vi-VN" w:eastAsia="vi-VN" w:bidi="vi-VN"/>
    </w:rPr>
  </w:style>
  <w:style w:type="paragraph" w:customStyle="1" w:styleId="Vnbnnidung80">
    <w:name w:val="Văn bản nội dung (8)"/>
    <w:basedOn w:val="Normal"/>
    <w:link w:val="Vnbnnidung8"/>
    <w:rsid w:val="0006476F"/>
    <w:pPr>
      <w:shd w:val="clear" w:color="auto" w:fill="FFFFFF"/>
      <w:spacing w:line="0" w:lineRule="atLeast"/>
    </w:pPr>
    <w:rPr>
      <w:rFonts w:ascii="Times New Roman" w:eastAsia="Times New Roman" w:hAnsi="Times New Roman" w:cs="Times New Roman"/>
      <w:b/>
      <w:bCs/>
      <w:color w:val="auto"/>
      <w:sz w:val="26"/>
      <w:szCs w:val="26"/>
      <w:lang w:eastAsia="en-US" w:bidi="ar-SA"/>
    </w:rPr>
  </w:style>
  <w:style w:type="paragraph" w:customStyle="1" w:styleId="Vnbnnidung90">
    <w:name w:val="Văn bản nội dung (9)"/>
    <w:basedOn w:val="Normal"/>
    <w:link w:val="Vnbnnidung9"/>
    <w:rsid w:val="0006476F"/>
    <w:pPr>
      <w:shd w:val="clear" w:color="auto" w:fill="FFFFFF"/>
      <w:spacing w:line="316" w:lineRule="exact"/>
      <w:jc w:val="center"/>
    </w:pPr>
    <w:rPr>
      <w:rFonts w:ascii="Times New Roman" w:eastAsia="Times New Roman" w:hAnsi="Times New Roman" w:cs="Times New Roman"/>
      <w:i/>
      <w:iCs/>
      <w:color w:val="auto"/>
      <w:sz w:val="26"/>
      <w:szCs w:val="26"/>
      <w:lang w:eastAsia="en-US" w:bidi="ar-SA"/>
    </w:rPr>
  </w:style>
  <w:style w:type="character" w:styleId="Hyperlink">
    <w:name w:val="Hyperlink"/>
    <w:basedOn w:val="DefaultParagraphFont"/>
    <w:uiPriority w:val="99"/>
    <w:semiHidden/>
    <w:unhideWhenUsed/>
    <w:rsid w:val="006120BD"/>
    <w:rPr>
      <w:color w:val="0000FF"/>
      <w:u w:val="single"/>
    </w:rPr>
  </w:style>
  <w:style w:type="character" w:customStyle="1" w:styleId="Heading3Char">
    <w:name w:val="Heading 3 Char"/>
    <w:basedOn w:val="DefaultParagraphFont"/>
    <w:link w:val="Heading3"/>
    <w:rsid w:val="000A0165"/>
    <w:rPr>
      <w:rFonts w:ascii=".VnTime" w:eastAsia="Times New Roman" w:hAnsi=".VnTime" w:cs="Times New Roman"/>
      <w:b/>
      <w:i/>
      <w:sz w:val="28"/>
      <w:szCs w:val="20"/>
      <w:lang w:val="en-US"/>
    </w:rPr>
  </w:style>
  <w:style w:type="paragraph" w:styleId="BalloonText">
    <w:name w:val="Balloon Text"/>
    <w:basedOn w:val="Normal"/>
    <w:link w:val="BalloonTextChar"/>
    <w:rsid w:val="000A0165"/>
    <w:pPr>
      <w:widowControl/>
    </w:pPr>
    <w:rPr>
      <w:rFonts w:ascii="Tahoma" w:eastAsia="Times New Roman" w:hAnsi="Tahoma" w:cs="Times New Roman"/>
      <w:color w:val="auto"/>
      <w:sz w:val="16"/>
      <w:szCs w:val="16"/>
      <w:lang w:val="x-none" w:eastAsia="x-none" w:bidi="ar-SA"/>
    </w:rPr>
  </w:style>
  <w:style w:type="character" w:customStyle="1" w:styleId="BalloonTextChar">
    <w:name w:val="Balloon Text Char"/>
    <w:basedOn w:val="DefaultParagraphFont"/>
    <w:link w:val="BalloonText"/>
    <w:rsid w:val="000A0165"/>
    <w:rPr>
      <w:rFonts w:ascii="Tahoma" w:eastAsia="Times New Roman" w:hAnsi="Tahoma" w:cs="Times New Roman"/>
      <w:sz w:val="16"/>
      <w:szCs w:val="16"/>
      <w:lang w:val="x-none" w:eastAsia="x-none"/>
    </w:rPr>
  </w:style>
  <w:style w:type="paragraph" w:styleId="NormalWeb">
    <w:name w:val="Normal (Web)"/>
    <w:basedOn w:val="Normal"/>
    <w:uiPriority w:val="99"/>
    <w:semiHidden/>
    <w:unhideWhenUsed/>
    <w:rsid w:val="00982747"/>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Header">
    <w:name w:val="header"/>
    <w:basedOn w:val="Normal"/>
    <w:link w:val="HeaderChar"/>
    <w:uiPriority w:val="99"/>
    <w:unhideWhenUsed/>
    <w:rsid w:val="00AA2297"/>
    <w:pPr>
      <w:tabs>
        <w:tab w:val="center" w:pos="4680"/>
        <w:tab w:val="right" w:pos="9360"/>
      </w:tabs>
    </w:pPr>
  </w:style>
  <w:style w:type="character" w:customStyle="1" w:styleId="HeaderChar">
    <w:name w:val="Header Char"/>
    <w:basedOn w:val="DefaultParagraphFont"/>
    <w:link w:val="Header"/>
    <w:uiPriority w:val="99"/>
    <w:rsid w:val="00AA2297"/>
    <w:rPr>
      <w:rFonts w:ascii="Arial Unicode MS" w:eastAsia="Arial Unicode MS" w:hAnsi="Arial Unicode MS" w:cs="Arial Unicode MS"/>
      <w:color w:val="000000"/>
      <w:sz w:val="24"/>
      <w:szCs w:val="24"/>
      <w:lang w:eastAsia="vi-VN" w:bidi="vi-VN"/>
    </w:rPr>
  </w:style>
  <w:style w:type="paragraph" w:styleId="Footer">
    <w:name w:val="footer"/>
    <w:basedOn w:val="Normal"/>
    <w:link w:val="FooterChar"/>
    <w:uiPriority w:val="99"/>
    <w:unhideWhenUsed/>
    <w:rsid w:val="00AA2297"/>
    <w:pPr>
      <w:tabs>
        <w:tab w:val="center" w:pos="4680"/>
        <w:tab w:val="right" w:pos="9360"/>
      </w:tabs>
    </w:pPr>
  </w:style>
  <w:style w:type="character" w:customStyle="1" w:styleId="FooterChar">
    <w:name w:val="Footer Char"/>
    <w:basedOn w:val="DefaultParagraphFont"/>
    <w:link w:val="Footer"/>
    <w:uiPriority w:val="99"/>
    <w:rsid w:val="00AA2297"/>
    <w:rPr>
      <w:rFonts w:ascii="Arial Unicode MS" w:eastAsia="Arial Unicode MS" w:hAnsi="Arial Unicode MS" w:cs="Arial Unicode MS"/>
      <w:color w:val="000000"/>
      <w:sz w:val="24"/>
      <w:szCs w:val="24"/>
      <w:lang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61320">
      <w:bodyDiv w:val="1"/>
      <w:marLeft w:val="0"/>
      <w:marRight w:val="0"/>
      <w:marTop w:val="0"/>
      <w:marBottom w:val="0"/>
      <w:divBdr>
        <w:top w:val="none" w:sz="0" w:space="0" w:color="auto"/>
        <w:left w:val="none" w:sz="0" w:space="0" w:color="auto"/>
        <w:bottom w:val="none" w:sz="0" w:space="0" w:color="auto"/>
        <w:right w:val="none" w:sz="0" w:space="0" w:color="auto"/>
      </w:divBdr>
      <w:divsChild>
        <w:div w:id="862477789">
          <w:marLeft w:val="0"/>
          <w:marRight w:val="0"/>
          <w:marTop w:val="0"/>
          <w:marBottom w:val="0"/>
          <w:divBdr>
            <w:top w:val="none" w:sz="0" w:space="0" w:color="auto"/>
            <w:left w:val="none" w:sz="0" w:space="0" w:color="auto"/>
            <w:bottom w:val="none" w:sz="0" w:space="0" w:color="auto"/>
            <w:right w:val="none" w:sz="0" w:space="0" w:color="auto"/>
          </w:divBdr>
        </w:div>
        <w:div w:id="492451234">
          <w:marLeft w:val="0"/>
          <w:marRight w:val="0"/>
          <w:marTop w:val="0"/>
          <w:marBottom w:val="0"/>
          <w:divBdr>
            <w:top w:val="none" w:sz="0" w:space="0" w:color="auto"/>
            <w:left w:val="none" w:sz="0" w:space="0" w:color="auto"/>
            <w:bottom w:val="none" w:sz="0" w:space="0" w:color="auto"/>
            <w:right w:val="none" w:sz="0" w:space="0" w:color="auto"/>
          </w:divBdr>
        </w:div>
        <w:div w:id="586963126">
          <w:marLeft w:val="0"/>
          <w:marRight w:val="0"/>
          <w:marTop w:val="0"/>
          <w:marBottom w:val="0"/>
          <w:divBdr>
            <w:top w:val="none" w:sz="0" w:space="0" w:color="auto"/>
            <w:left w:val="none" w:sz="0" w:space="0" w:color="auto"/>
            <w:bottom w:val="none" w:sz="0" w:space="0" w:color="auto"/>
            <w:right w:val="none" w:sz="0" w:space="0" w:color="auto"/>
          </w:divBdr>
        </w:div>
        <w:div w:id="1606762922">
          <w:marLeft w:val="0"/>
          <w:marRight w:val="0"/>
          <w:marTop w:val="0"/>
          <w:marBottom w:val="0"/>
          <w:divBdr>
            <w:top w:val="none" w:sz="0" w:space="0" w:color="auto"/>
            <w:left w:val="none" w:sz="0" w:space="0" w:color="auto"/>
            <w:bottom w:val="none" w:sz="0" w:space="0" w:color="auto"/>
            <w:right w:val="none" w:sz="0" w:space="0" w:color="auto"/>
          </w:divBdr>
        </w:div>
        <w:div w:id="1047265972">
          <w:marLeft w:val="0"/>
          <w:marRight w:val="0"/>
          <w:marTop w:val="0"/>
          <w:marBottom w:val="0"/>
          <w:divBdr>
            <w:top w:val="none" w:sz="0" w:space="0" w:color="auto"/>
            <w:left w:val="none" w:sz="0" w:space="0" w:color="auto"/>
            <w:bottom w:val="none" w:sz="0" w:space="0" w:color="auto"/>
            <w:right w:val="none" w:sz="0" w:space="0" w:color="auto"/>
          </w:divBdr>
        </w:div>
        <w:div w:id="1223098433">
          <w:marLeft w:val="0"/>
          <w:marRight w:val="0"/>
          <w:marTop w:val="0"/>
          <w:marBottom w:val="0"/>
          <w:divBdr>
            <w:top w:val="none" w:sz="0" w:space="0" w:color="auto"/>
            <w:left w:val="none" w:sz="0" w:space="0" w:color="auto"/>
            <w:bottom w:val="none" w:sz="0" w:space="0" w:color="auto"/>
            <w:right w:val="none" w:sz="0" w:space="0" w:color="auto"/>
          </w:divBdr>
        </w:div>
        <w:div w:id="951280535">
          <w:marLeft w:val="0"/>
          <w:marRight w:val="0"/>
          <w:marTop w:val="0"/>
          <w:marBottom w:val="0"/>
          <w:divBdr>
            <w:top w:val="none" w:sz="0" w:space="0" w:color="auto"/>
            <w:left w:val="none" w:sz="0" w:space="0" w:color="auto"/>
            <w:bottom w:val="none" w:sz="0" w:space="0" w:color="auto"/>
            <w:right w:val="none" w:sz="0" w:space="0" w:color="auto"/>
          </w:divBdr>
        </w:div>
        <w:div w:id="841045526">
          <w:marLeft w:val="0"/>
          <w:marRight w:val="0"/>
          <w:marTop w:val="0"/>
          <w:marBottom w:val="0"/>
          <w:divBdr>
            <w:top w:val="none" w:sz="0" w:space="0" w:color="auto"/>
            <w:left w:val="none" w:sz="0" w:space="0" w:color="auto"/>
            <w:bottom w:val="none" w:sz="0" w:space="0" w:color="auto"/>
            <w:right w:val="none" w:sz="0" w:space="0" w:color="auto"/>
          </w:divBdr>
        </w:div>
        <w:div w:id="823620047">
          <w:marLeft w:val="0"/>
          <w:marRight w:val="0"/>
          <w:marTop w:val="0"/>
          <w:marBottom w:val="0"/>
          <w:divBdr>
            <w:top w:val="none" w:sz="0" w:space="0" w:color="auto"/>
            <w:left w:val="none" w:sz="0" w:space="0" w:color="auto"/>
            <w:bottom w:val="none" w:sz="0" w:space="0" w:color="auto"/>
            <w:right w:val="none" w:sz="0" w:space="0" w:color="auto"/>
          </w:divBdr>
        </w:div>
        <w:div w:id="736900087">
          <w:marLeft w:val="0"/>
          <w:marRight w:val="0"/>
          <w:marTop w:val="0"/>
          <w:marBottom w:val="0"/>
          <w:divBdr>
            <w:top w:val="none" w:sz="0" w:space="0" w:color="auto"/>
            <w:left w:val="none" w:sz="0" w:space="0" w:color="auto"/>
            <w:bottom w:val="none" w:sz="0" w:space="0" w:color="auto"/>
            <w:right w:val="none" w:sz="0" w:space="0" w:color="auto"/>
          </w:divBdr>
        </w:div>
        <w:div w:id="832719782">
          <w:marLeft w:val="0"/>
          <w:marRight w:val="0"/>
          <w:marTop w:val="0"/>
          <w:marBottom w:val="0"/>
          <w:divBdr>
            <w:top w:val="none" w:sz="0" w:space="0" w:color="auto"/>
            <w:left w:val="none" w:sz="0" w:space="0" w:color="auto"/>
            <w:bottom w:val="none" w:sz="0" w:space="0" w:color="auto"/>
            <w:right w:val="none" w:sz="0" w:space="0" w:color="auto"/>
          </w:divBdr>
        </w:div>
        <w:div w:id="1155803990">
          <w:marLeft w:val="0"/>
          <w:marRight w:val="0"/>
          <w:marTop w:val="0"/>
          <w:marBottom w:val="0"/>
          <w:divBdr>
            <w:top w:val="none" w:sz="0" w:space="0" w:color="auto"/>
            <w:left w:val="none" w:sz="0" w:space="0" w:color="auto"/>
            <w:bottom w:val="none" w:sz="0" w:space="0" w:color="auto"/>
            <w:right w:val="none" w:sz="0" w:space="0" w:color="auto"/>
          </w:divBdr>
        </w:div>
        <w:div w:id="332728508">
          <w:marLeft w:val="0"/>
          <w:marRight w:val="0"/>
          <w:marTop w:val="0"/>
          <w:marBottom w:val="0"/>
          <w:divBdr>
            <w:top w:val="none" w:sz="0" w:space="0" w:color="auto"/>
            <w:left w:val="none" w:sz="0" w:space="0" w:color="auto"/>
            <w:bottom w:val="none" w:sz="0" w:space="0" w:color="auto"/>
            <w:right w:val="none" w:sz="0" w:space="0" w:color="auto"/>
          </w:divBdr>
        </w:div>
      </w:divsChild>
    </w:div>
    <w:div w:id="190645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Admin</cp:lastModifiedBy>
  <cp:revision>2</cp:revision>
  <cp:lastPrinted>2021-10-21T06:43:00Z</cp:lastPrinted>
  <dcterms:created xsi:type="dcterms:W3CDTF">2021-10-28T03:16:00Z</dcterms:created>
  <dcterms:modified xsi:type="dcterms:W3CDTF">2021-10-28T03:16:00Z</dcterms:modified>
</cp:coreProperties>
</file>